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60F55" w14:textId="77777777" w:rsidR="000751DC" w:rsidRDefault="000751DC">
      <w:pPr>
        <w:rPr>
          <w:rFonts w:ascii="Comic Sans MS" w:hAnsi="Comic Sans MS"/>
          <w:sz w:val="36"/>
          <w:szCs w:val="36"/>
        </w:rPr>
      </w:pPr>
    </w:p>
    <w:tbl>
      <w:tblPr>
        <w:tblStyle w:val="TableGrid"/>
        <w:tblpPr w:leftFromText="180" w:rightFromText="180" w:vertAnchor="page" w:horzAnchor="margin" w:tblpY="3536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0751DC" w14:paraId="043948B0" w14:textId="77777777" w:rsidTr="00A77857">
        <w:tc>
          <w:tcPr>
            <w:tcW w:w="8516" w:type="dxa"/>
            <w:gridSpan w:val="2"/>
          </w:tcPr>
          <w:p w14:paraId="34CBA9AE" w14:textId="77777777" w:rsidR="000751DC" w:rsidRPr="00065622" w:rsidRDefault="000751DC" w:rsidP="00A778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6</w:t>
            </w:r>
          </w:p>
        </w:tc>
      </w:tr>
      <w:tr w:rsidR="000751DC" w14:paraId="18BADDC0" w14:textId="77777777" w:rsidTr="00A77857">
        <w:tc>
          <w:tcPr>
            <w:tcW w:w="8516" w:type="dxa"/>
            <w:gridSpan w:val="2"/>
          </w:tcPr>
          <w:p w14:paraId="24A63E90" w14:textId="77777777" w:rsidR="000751DC" w:rsidRPr="00065622" w:rsidRDefault="000751DC" w:rsidP="00A77857">
            <w:pPr>
              <w:rPr>
                <w:rFonts w:ascii="Comic Sans MS" w:hAnsi="Comic Sans MS"/>
                <w:sz w:val="28"/>
                <w:szCs w:val="28"/>
              </w:rPr>
            </w:pPr>
            <w:r w:rsidRPr="00065622">
              <w:rPr>
                <w:rFonts w:ascii="Comic Sans MS" w:hAnsi="Comic Sans MS"/>
                <w:sz w:val="28"/>
                <w:szCs w:val="28"/>
              </w:rPr>
              <w:t xml:space="preserve">Things that will be learnt this year: </w:t>
            </w:r>
          </w:p>
        </w:tc>
      </w:tr>
      <w:tr w:rsidR="000751DC" w14:paraId="5FADD366" w14:textId="77777777" w:rsidTr="00A77857">
        <w:trPr>
          <w:trHeight w:val="3413"/>
        </w:trPr>
        <w:tc>
          <w:tcPr>
            <w:tcW w:w="8516" w:type="dxa"/>
            <w:gridSpan w:val="2"/>
          </w:tcPr>
          <w:p w14:paraId="53D9D482" w14:textId="77777777" w:rsidR="000751DC" w:rsidRPr="00065622" w:rsidRDefault="000751DC" w:rsidP="00A7785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065622">
              <w:rPr>
                <w:rFonts w:ascii="Comic Sans MS" w:hAnsi="Comic Sans MS"/>
                <w:sz w:val="28"/>
                <w:szCs w:val="28"/>
              </w:rPr>
              <w:t>Long Multiplication – formal method</w:t>
            </w:r>
          </w:p>
          <w:p w14:paraId="66BA5D2F" w14:textId="77777777" w:rsidR="000751DC" w:rsidRPr="00065622" w:rsidRDefault="000751DC" w:rsidP="00A77857">
            <w:pPr>
              <w:pStyle w:val="ListParagraph"/>
              <w:rPr>
                <w:rFonts w:ascii="Comic Sans MS" w:hAnsi="Comic Sans MS"/>
                <w:sz w:val="28"/>
                <w:szCs w:val="28"/>
              </w:rPr>
            </w:pPr>
          </w:p>
          <w:p w14:paraId="1695CBBD" w14:textId="77777777" w:rsidR="000751DC" w:rsidRDefault="000751DC" w:rsidP="00A7785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065622">
              <w:rPr>
                <w:rFonts w:ascii="Comic Sans MS" w:hAnsi="Comic Sans MS"/>
                <w:sz w:val="28"/>
                <w:szCs w:val="28"/>
              </w:rPr>
              <w:t>Long Division – formal method</w:t>
            </w:r>
          </w:p>
          <w:p w14:paraId="0BB5C836" w14:textId="77777777" w:rsidR="000751DC" w:rsidRPr="000751DC" w:rsidRDefault="000751DC" w:rsidP="00A77857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57CE7C15" w14:textId="77777777" w:rsidR="000751DC" w:rsidRPr="00065622" w:rsidRDefault="000751DC" w:rsidP="00A7785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065622">
              <w:rPr>
                <w:rFonts w:ascii="Comic Sans MS" w:hAnsi="Comic Sans MS"/>
                <w:sz w:val="28"/>
                <w:szCs w:val="28"/>
              </w:rPr>
              <w:t xml:space="preserve"> Reading an analogue clock</w:t>
            </w:r>
            <w:r>
              <w:rPr>
                <w:rFonts w:ascii="Comic Sans MS" w:hAnsi="Comic Sans MS"/>
                <w:sz w:val="28"/>
                <w:szCs w:val="28"/>
              </w:rPr>
              <w:t>, adding units of time, as well as reading timetables and graphs</w:t>
            </w:r>
          </w:p>
          <w:p w14:paraId="277B21E0" w14:textId="77777777" w:rsidR="000751DC" w:rsidRPr="00065622" w:rsidRDefault="000751DC" w:rsidP="00A77857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9CF4599" w14:textId="77777777" w:rsidR="000751DC" w:rsidRPr="00065622" w:rsidRDefault="000751DC" w:rsidP="00A7785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065622">
              <w:rPr>
                <w:rFonts w:ascii="Comic Sans MS" w:hAnsi="Comic Sans MS"/>
                <w:sz w:val="28"/>
                <w:szCs w:val="28"/>
              </w:rPr>
              <w:t>Convert</w:t>
            </w:r>
            <w:r>
              <w:rPr>
                <w:rFonts w:ascii="Comic Sans MS" w:hAnsi="Comic Sans MS"/>
                <w:sz w:val="28"/>
                <w:szCs w:val="28"/>
              </w:rPr>
              <w:t>i</w:t>
            </w:r>
            <w:r w:rsidRPr="00065622">
              <w:rPr>
                <w:rFonts w:ascii="Comic Sans MS" w:hAnsi="Comic Sans MS"/>
                <w:sz w:val="28"/>
                <w:szCs w:val="28"/>
              </w:rPr>
              <w:t>ng fractions, decimals and percentages</w:t>
            </w:r>
          </w:p>
        </w:tc>
      </w:tr>
      <w:tr w:rsidR="000751DC" w14:paraId="06417F00" w14:textId="77777777" w:rsidTr="00A77857">
        <w:tc>
          <w:tcPr>
            <w:tcW w:w="8516" w:type="dxa"/>
            <w:gridSpan w:val="2"/>
          </w:tcPr>
          <w:p w14:paraId="2A93E193" w14:textId="77777777" w:rsidR="000751DC" w:rsidRPr="00065622" w:rsidRDefault="000751DC" w:rsidP="00A77857">
            <w:pPr>
              <w:rPr>
                <w:rFonts w:ascii="Comic Sans MS" w:hAnsi="Comic Sans MS"/>
                <w:sz w:val="28"/>
                <w:szCs w:val="28"/>
              </w:rPr>
            </w:pPr>
            <w:r w:rsidRPr="00065622">
              <w:rPr>
                <w:rFonts w:ascii="Comic Sans MS" w:hAnsi="Comic Sans MS"/>
                <w:sz w:val="28"/>
                <w:szCs w:val="28"/>
              </w:rPr>
              <w:t xml:space="preserve">Things you can do at home: </w:t>
            </w:r>
          </w:p>
        </w:tc>
      </w:tr>
      <w:tr w:rsidR="000751DC" w14:paraId="3EB76848" w14:textId="77777777" w:rsidTr="00A77857">
        <w:tc>
          <w:tcPr>
            <w:tcW w:w="4258" w:type="dxa"/>
          </w:tcPr>
          <w:p w14:paraId="19B1D820" w14:textId="77777777" w:rsidR="000751DC" w:rsidRPr="00065622" w:rsidRDefault="000751DC" w:rsidP="00A77857">
            <w:pPr>
              <w:rPr>
                <w:rFonts w:ascii="Comic Sans MS" w:hAnsi="Comic Sans MS"/>
                <w:sz w:val="28"/>
                <w:szCs w:val="28"/>
              </w:rPr>
            </w:pPr>
            <w:r w:rsidRPr="00065622">
              <w:rPr>
                <w:rFonts w:ascii="Comic Sans MS" w:hAnsi="Comic Sans MS"/>
                <w:sz w:val="28"/>
                <w:szCs w:val="28"/>
              </w:rPr>
              <w:t xml:space="preserve">Games: </w:t>
            </w:r>
          </w:p>
          <w:p w14:paraId="56BD1525" w14:textId="77777777" w:rsidR="000751DC" w:rsidRPr="00065622" w:rsidRDefault="000751DC" w:rsidP="00A7785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1DF43ECB">
              <w:rPr>
                <w:rFonts w:ascii="Comic Sans MS" w:hAnsi="Comic Sans MS"/>
                <w:sz w:val="28"/>
                <w:szCs w:val="28"/>
              </w:rPr>
              <w:t>TT rockstars</w:t>
            </w:r>
          </w:p>
          <w:p w14:paraId="2EE11E42" w14:textId="77777777" w:rsidR="000751DC" w:rsidRPr="00065622" w:rsidRDefault="000751DC" w:rsidP="00A7785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065622">
              <w:rPr>
                <w:rFonts w:ascii="Comic Sans MS" w:hAnsi="Comic Sans MS"/>
                <w:sz w:val="28"/>
                <w:szCs w:val="28"/>
              </w:rPr>
              <w:t>Card snaps (adding, subtracting, multiplying)</w:t>
            </w:r>
          </w:p>
          <w:p w14:paraId="0D52A072" w14:textId="77777777" w:rsidR="000751DC" w:rsidRPr="00065622" w:rsidRDefault="000751DC" w:rsidP="00A7785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065622">
              <w:rPr>
                <w:rFonts w:ascii="Comic Sans MS" w:hAnsi="Comic Sans MS"/>
                <w:sz w:val="28"/>
                <w:szCs w:val="28"/>
              </w:rPr>
              <w:t>Finding fractions of objects</w:t>
            </w:r>
          </w:p>
          <w:p w14:paraId="35E2006B" w14:textId="77777777" w:rsidR="000751DC" w:rsidRPr="00065622" w:rsidRDefault="000751DC" w:rsidP="00A7785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065622">
              <w:rPr>
                <w:rFonts w:ascii="Comic Sans MS" w:hAnsi="Comic Sans MS"/>
                <w:sz w:val="28"/>
                <w:szCs w:val="28"/>
              </w:rPr>
              <w:t>Guess the shape (2D and 3D)</w:t>
            </w:r>
          </w:p>
          <w:p w14:paraId="3A36DBE4" w14:textId="77777777" w:rsidR="000751DC" w:rsidRPr="00065622" w:rsidRDefault="000751DC" w:rsidP="00A7785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065622">
              <w:rPr>
                <w:rFonts w:ascii="Comic Sans MS" w:hAnsi="Comic Sans MS"/>
                <w:sz w:val="28"/>
                <w:szCs w:val="28"/>
              </w:rPr>
              <w:t>MyMaths</w:t>
            </w:r>
            <w:proofErr w:type="spellEnd"/>
          </w:p>
          <w:p w14:paraId="659E9D8E" w14:textId="77777777" w:rsidR="000751DC" w:rsidRPr="00065622" w:rsidRDefault="000751DC" w:rsidP="00A77857">
            <w:pPr>
              <w:ind w:left="36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258" w:type="dxa"/>
          </w:tcPr>
          <w:p w14:paraId="110F47BA" w14:textId="77777777" w:rsidR="000751DC" w:rsidRPr="00065622" w:rsidRDefault="000751DC" w:rsidP="00A77857">
            <w:pPr>
              <w:rPr>
                <w:rFonts w:ascii="Comic Sans MS" w:hAnsi="Comic Sans MS"/>
                <w:sz w:val="28"/>
                <w:szCs w:val="28"/>
              </w:rPr>
            </w:pPr>
            <w:r w:rsidRPr="00065622">
              <w:rPr>
                <w:rFonts w:ascii="Comic Sans MS" w:hAnsi="Comic Sans MS"/>
                <w:sz w:val="28"/>
                <w:szCs w:val="28"/>
              </w:rPr>
              <w:t>Activities:</w:t>
            </w:r>
          </w:p>
          <w:p w14:paraId="123F56B5" w14:textId="77777777" w:rsidR="000751DC" w:rsidRPr="00065622" w:rsidRDefault="000751DC" w:rsidP="00A7785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1DF43ECB">
              <w:rPr>
                <w:rFonts w:ascii="Comic Sans MS" w:hAnsi="Comic Sans MS"/>
                <w:sz w:val="28"/>
                <w:szCs w:val="28"/>
              </w:rPr>
              <w:t>Adding and taking units of time from each other, encourage use of number-lines.</w:t>
            </w:r>
          </w:p>
          <w:p w14:paraId="22EE10B5" w14:textId="77777777" w:rsidR="000751DC" w:rsidRPr="00065622" w:rsidRDefault="000751DC" w:rsidP="00A7785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065622">
              <w:rPr>
                <w:rFonts w:ascii="Comic Sans MS" w:hAnsi="Comic Sans MS"/>
                <w:sz w:val="28"/>
                <w:szCs w:val="28"/>
              </w:rPr>
              <w:t>Weighing and measuring (cooking or building)</w:t>
            </w:r>
          </w:p>
          <w:p w14:paraId="2203B703" w14:textId="77777777" w:rsidR="000751DC" w:rsidRPr="00065622" w:rsidRDefault="000751DC" w:rsidP="00A7785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1DF43ECB">
              <w:rPr>
                <w:rFonts w:ascii="Comic Sans MS" w:hAnsi="Comic Sans MS"/>
                <w:sz w:val="28"/>
                <w:szCs w:val="28"/>
              </w:rPr>
              <w:t xml:space="preserve">Area of shapes with </w:t>
            </w:r>
            <w:proofErr w:type="spellStart"/>
            <w:r w:rsidRPr="1DF43ECB">
              <w:rPr>
                <w:rFonts w:ascii="Comic Sans MS" w:hAnsi="Comic Sans MS"/>
                <w:sz w:val="28"/>
                <w:szCs w:val="28"/>
              </w:rPr>
              <w:t>lego</w:t>
            </w:r>
            <w:proofErr w:type="spellEnd"/>
            <w:r w:rsidRPr="1DF43ECB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0390BDF8" w14:textId="77777777" w:rsidR="000751DC" w:rsidRPr="00065622" w:rsidRDefault="000751DC" w:rsidP="00A7785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1DF43ECB">
              <w:rPr>
                <w:rFonts w:ascii="Comic Sans MS" w:hAnsi="Comic Sans MS"/>
                <w:sz w:val="28"/>
                <w:szCs w:val="28"/>
              </w:rPr>
              <w:t xml:space="preserve">Comparing fractions of objects (working with food good for this </w:t>
            </w:r>
            <w:proofErr w:type="spellStart"/>
            <w:r w:rsidRPr="1DF43ECB">
              <w:rPr>
                <w:rFonts w:ascii="Comic Sans MS" w:hAnsi="Comic Sans MS"/>
                <w:sz w:val="28"/>
                <w:szCs w:val="28"/>
              </w:rPr>
              <w:t>e.g</w:t>
            </w:r>
            <w:proofErr w:type="spellEnd"/>
            <w:r w:rsidRPr="1DF43ECB">
              <w:rPr>
                <w:rFonts w:ascii="Comic Sans MS" w:hAnsi="Comic Sans MS"/>
                <w:sz w:val="28"/>
                <w:szCs w:val="28"/>
              </w:rPr>
              <w:t>- would you rather have...)</w:t>
            </w:r>
          </w:p>
          <w:p w14:paraId="62D47855" w14:textId="77777777" w:rsidR="000751DC" w:rsidRPr="00065622" w:rsidRDefault="000751DC" w:rsidP="00A7785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065622">
              <w:rPr>
                <w:rFonts w:ascii="Comic Sans MS" w:hAnsi="Comic Sans MS"/>
                <w:sz w:val="28"/>
                <w:szCs w:val="28"/>
              </w:rPr>
              <w:t>Recognising shapes</w:t>
            </w:r>
          </w:p>
          <w:p w14:paraId="0C193949" w14:textId="77777777" w:rsidR="000751DC" w:rsidRPr="00065622" w:rsidRDefault="000751DC" w:rsidP="00A7785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7624F0F3" w14:textId="36334BF5" w:rsidR="000751DC" w:rsidRDefault="000751DC" w:rsidP="00A77857">
      <w:pPr>
        <w:jc w:val="center"/>
        <w:rPr>
          <w:rFonts w:ascii="Comic Sans MS" w:hAnsi="Comic Sans MS"/>
          <w:color w:val="008000"/>
          <w:sz w:val="40"/>
          <w:szCs w:val="40"/>
        </w:rPr>
      </w:pPr>
      <w:r w:rsidRPr="1DF43ECB">
        <w:rPr>
          <w:rFonts w:ascii="Comic Sans MS" w:hAnsi="Comic Sans MS"/>
          <w:color w:val="008000"/>
          <w:sz w:val="40"/>
          <w:szCs w:val="40"/>
        </w:rPr>
        <w:t>Trull CE VA Primary School Maths</w:t>
      </w:r>
      <w:r w:rsidR="00A77857">
        <w:rPr>
          <w:rFonts w:ascii="Comic Sans MS" w:hAnsi="Comic Sans MS"/>
          <w:color w:val="008000"/>
          <w:sz w:val="40"/>
          <w:szCs w:val="40"/>
        </w:rPr>
        <w:t xml:space="preserve"> </w:t>
      </w:r>
      <w:r w:rsidRPr="1DF43ECB">
        <w:rPr>
          <w:rFonts w:ascii="Comic Sans MS" w:hAnsi="Comic Sans MS"/>
          <w:color w:val="008000"/>
          <w:sz w:val="40"/>
          <w:szCs w:val="40"/>
        </w:rPr>
        <w:t>Expectations and Ideas</w:t>
      </w:r>
    </w:p>
    <w:p w14:paraId="0B6174D4" w14:textId="77777777" w:rsidR="000751DC" w:rsidRPr="000B15B8" w:rsidRDefault="000751DC">
      <w:pPr>
        <w:rPr>
          <w:rFonts w:ascii="Comic Sans MS" w:hAnsi="Comic Sans MS"/>
          <w:sz w:val="36"/>
          <w:szCs w:val="36"/>
        </w:rPr>
      </w:pPr>
    </w:p>
    <w:sectPr w:rsidR="000751DC" w:rsidRPr="000B15B8" w:rsidSect="00AA469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B6B10"/>
    <w:multiLevelType w:val="hybridMultilevel"/>
    <w:tmpl w:val="28F00E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C76E5"/>
    <w:multiLevelType w:val="hybridMultilevel"/>
    <w:tmpl w:val="51AEF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25F3C"/>
    <w:multiLevelType w:val="hybridMultilevel"/>
    <w:tmpl w:val="73EC9D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50BAB"/>
    <w:multiLevelType w:val="hybridMultilevel"/>
    <w:tmpl w:val="C750F5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2893489">
    <w:abstractNumId w:val="0"/>
  </w:num>
  <w:num w:numId="2" w16cid:durableId="1502966628">
    <w:abstractNumId w:val="2"/>
  </w:num>
  <w:num w:numId="3" w16cid:durableId="480542647">
    <w:abstractNumId w:val="3"/>
  </w:num>
  <w:num w:numId="4" w16cid:durableId="507184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15B8"/>
    <w:rsid w:val="00065622"/>
    <w:rsid w:val="000751DC"/>
    <w:rsid w:val="000B15B8"/>
    <w:rsid w:val="00206A0B"/>
    <w:rsid w:val="0060534F"/>
    <w:rsid w:val="00740B14"/>
    <w:rsid w:val="008F7703"/>
    <w:rsid w:val="00A77857"/>
    <w:rsid w:val="00AA4696"/>
    <w:rsid w:val="014FE740"/>
    <w:rsid w:val="065E019B"/>
    <w:rsid w:val="1DF43ECB"/>
    <w:rsid w:val="212EA68A"/>
    <w:rsid w:val="25AF800F"/>
    <w:rsid w:val="38CD8079"/>
    <w:rsid w:val="795DFDB7"/>
    <w:rsid w:val="7CB49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A41419"/>
  <w14:defaultImageDpi w14:val="300"/>
  <w15:docId w15:val="{7299A6CE-35A6-7446-B2B8-B4AEB4C69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15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B15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643</Characters>
  <Application>Microsoft Office Word</Application>
  <DocSecurity>0</DocSecurity>
  <Lines>5</Lines>
  <Paragraphs>1</Paragraphs>
  <ScaleCrop>false</ScaleCrop>
  <Company>Trull CE VA Primary School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Bond</dc:creator>
  <cp:keywords/>
  <dc:description/>
  <cp:lastModifiedBy>David Bond</cp:lastModifiedBy>
  <cp:revision>7</cp:revision>
  <cp:lastPrinted>2019-06-05T11:23:00Z</cp:lastPrinted>
  <dcterms:created xsi:type="dcterms:W3CDTF">2019-07-02T15:31:00Z</dcterms:created>
  <dcterms:modified xsi:type="dcterms:W3CDTF">2025-09-08T13:37:00Z</dcterms:modified>
</cp:coreProperties>
</file>