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5E70C" w14:textId="5D288D71" w:rsidR="005C54B7" w:rsidRPr="006C6CE6" w:rsidRDefault="005C54B7" w:rsidP="006C6CE6">
      <w:pPr>
        <w:pStyle w:val="Heading2"/>
        <w:rPr>
          <w:color w:val="006600"/>
        </w:rPr>
      </w:pPr>
      <w:r w:rsidRPr="006C6CE6">
        <w:rPr>
          <w:color w:val="006600"/>
        </w:rPr>
        <w:t>Trull Church of England Primary School VA</w:t>
      </w:r>
    </w:p>
    <w:p w14:paraId="28753B71" w14:textId="1BDA0A54" w:rsidR="005C54B7" w:rsidRPr="006C6CE6" w:rsidRDefault="005C54B7" w:rsidP="006C6CE6">
      <w:pPr>
        <w:pStyle w:val="Heading2"/>
        <w:rPr>
          <w:color w:val="006600"/>
        </w:rPr>
      </w:pPr>
      <w:r w:rsidRPr="006C6CE6">
        <w:rPr>
          <w:color w:val="006600"/>
        </w:rPr>
        <w:t xml:space="preserve">Website Accessibility </w:t>
      </w:r>
      <w:r w:rsidR="006C6CE6" w:rsidRPr="006C6CE6">
        <w:rPr>
          <w:color w:val="006600"/>
        </w:rPr>
        <w:t>Policy Framework – June 2025</w:t>
      </w:r>
    </w:p>
    <w:p w14:paraId="6FED8056" w14:textId="77777777" w:rsidR="005C54B7" w:rsidRPr="00B25B04" w:rsidRDefault="005C54B7" w:rsidP="00B25B04">
      <w:pPr>
        <w:pStyle w:val="Heading2"/>
        <w:rPr>
          <w:color w:val="006600"/>
        </w:rPr>
      </w:pPr>
      <w:r w:rsidRPr="00B25B04">
        <w:rPr>
          <w:color w:val="006600"/>
        </w:rPr>
        <w:t>1. Introduction</w:t>
      </w:r>
    </w:p>
    <w:p w14:paraId="0561604D" w14:textId="77777777" w:rsidR="005C54B7" w:rsidRPr="005C54B7" w:rsidRDefault="005C54B7" w:rsidP="005C54B7">
      <w:pPr>
        <w:rPr>
          <w:b/>
          <w:bCs/>
          <w:color w:val="006600"/>
        </w:rPr>
      </w:pPr>
      <w:r w:rsidRPr="005C54B7">
        <w:rPr>
          <w:b/>
          <w:bCs/>
          <w:color w:val="006600"/>
        </w:rPr>
        <w:t>1.1 Purpose of the Policy</w:t>
      </w:r>
    </w:p>
    <w:p w14:paraId="03B82399" w14:textId="77777777" w:rsidR="005C54B7" w:rsidRPr="005C54B7" w:rsidRDefault="005C54B7" w:rsidP="005C54B7">
      <w:r w:rsidRPr="005C54B7">
        <w:t>This Website Accessibility Policy outlines the school’s commitment to ensuring its digital presence, including the school website and associated online services</w:t>
      </w:r>
      <w:proofErr w:type="gramStart"/>
      <w:r w:rsidRPr="005C54B7">
        <w:t>, is</w:t>
      </w:r>
      <w:proofErr w:type="gramEnd"/>
      <w:r w:rsidRPr="005C54B7">
        <w:t xml:space="preserve"> accessible to all users. This includes pupils, parents, carers, staff and the wider community, regardless of disability or technology used. The aim is to promote inclusivity, comply with legal obligations, and eliminate discrimination or barriers to information access.</w:t>
      </w:r>
    </w:p>
    <w:p w14:paraId="4A3A4BD8" w14:textId="77777777" w:rsidR="005C54B7" w:rsidRPr="005C54B7" w:rsidRDefault="005C54B7" w:rsidP="005C54B7">
      <w:pPr>
        <w:rPr>
          <w:b/>
          <w:bCs/>
          <w:color w:val="006600"/>
        </w:rPr>
      </w:pPr>
      <w:r w:rsidRPr="005C54B7">
        <w:rPr>
          <w:b/>
          <w:bCs/>
          <w:color w:val="006600"/>
        </w:rPr>
        <w:t>1.2 Scope</w:t>
      </w:r>
    </w:p>
    <w:p w14:paraId="397C7E34" w14:textId="77777777" w:rsidR="005C54B7" w:rsidRPr="005C54B7" w:rsidRDefault="005C54B7" w:rsidP="005C54B7">
      <w:r w:rsidRPr="005C54B7">
        <w:t>This policy applies to all online content and platforms managed or commissioned by the school, including:</w:t>
      </w:r>
    </w:p>
    <w:p w14:paraId="78025778" w14:textId="77777777" w:rsidR="005C54B7" w:rsidRPr="005C54B7" w:rsidRDefault="005C54B7" w:rsidP="005C54B7">
      <w:pPr>
        <w:numPr>
          <w:ilvl w:val="0"/>
          <w:numId w:val="13"/>
        </w:numPr>
      </w:pPr>
      <w:r w:rsidRPr="005C54B7">
        <w:t xml:space="preserve">The main school website  </w:t>
      </w:r>
    </w:p>
    <w:p w14:paraId="0CE29AD8" w14:textId="77777777" w:rsidR="005C54B7" w:rsidRPr="005C54B7" w:rsidRDefault="005C54B7" w:rsidP="005C54B7">
      <w:pPr>
        <w:numPr>
          <w:ilvl w:val="0"/>
          <w:numId w:val="13"/>
        </w:numPr>
      </w:pPr>
      <w:r w:rsidRPr="005C54B7">
        <w:t xml:space="preserve">Online learning tools and portals  </w:t>
      </w:r>
    </w:p>
    <w:p w14:paraId="6C5B1ADF" w14:textId="77777777" w:rsidR="005C54B7" w:rsidRPr="005C54B7" w:rsidRDefault="005C54B7" w:rsidP="005C54B7">
      <w:pPr>
        <w:numPr>
          <w:ilvl w:val="0"/>
          <w:numId w:val="13"/>
        </w:numPr>
      </w:pPr>
      <w:r w:rsidRPr="005C54B7">
        <w:t xml:space="preserve">Embedded multimedia content  </w:t>
      </w:r>
    </w:p>
    <w:p w14:paraId="7E22C502" w14:textId="77777777" w:rsidR="005C54B7" w:rsidRPr="005C54B7" w:rsidRDefault="005C54B7" w:rsidP="005C54B7">
      <w:pPr>
        <w:numPr>
          <w:ilvl w:val="0"/>
          <w:numId w:val="13"/>
        </w:numPr>
      </w:pPr>
      <w:r w:rsidRPr="005C54B7">
        <w:t xml:space="preserve">Linked resources (e.g. PDFs, documents, forms)  </w:t>
      </w:r>
    </w:p>
    <w:p w14:paraId="16ECE26D" w14:textId="77777777" w:rsidR="005C54B7" w:rsidRPr="005C54B7" w:rsidRDefault="005C54B7" w:rsidP="005C54B7">
      <w:pPr>
        <w:numPr>
          <w:ilvl w:val="0"/>
          <w:numId w:val="13"/>
        </w:numPr>
      </w:pPr>
      <w:r w:rsidRPr="005C54B7">
        <w:t xml:space="preserve">Social media communications where applicable  </w:t>
      </w:r>
    </w:p>
    <w:p w14:paraId="18B73D73" w14:textId="77777777" w:rsidR="005C54B7" w:rsidRPr="00B25B04" w:rsidRDefault="005C54B7" w:rsidP="00B25B04">
      <w:pPr>
        <w:pStyle w:val="Heading2"/>
        <w:rPr>
          <w:color w:val="006600"/>
        </w:rPr>
      </w:pPr>
      <w:r w:rsidRPr="00B25B04">
        <w:rPr>
          <w:color w:val="006600"/>
        </w:rPr>
        <w:t>2. Legal and Statutory Framework</w:t>
      </w:r>
    </w:p>
    <w:p w14:paraId="48BD340D" w14:textId="77777777" w:rsidR="005C54B7" w:rsidRPr="005C54B7" w:rsidRDefault="005C54B7" w:rsidP="005C54B7">
      <w:pPr>
        <w:rPr>
          <w:b/>
          <w:bCs/>
          <w:color w:val="006600"/>
        </w:rPr>
      </w:pPr>
      <w:r w:rsidRPr="005C54B7">
        <w:rPr>
          <w:b/>
          <w:bCs/>
          <w:color w:val="006600"/>
        </w:rPr>
        <w:t>2.1 Equality Act 2010</w:t>
      </w:r>
    </w:p>
    <w:p w14:paraId="1D82B74F" w14:textId="77777777" w:rsidR="005C54B7" w:rsidRPr="005C54B7" w:rsidRDefault="005C54B7" w:rsidP="005C54B7">
      <w:r w:rsidRPr="005C54B7">
        <w:t>The Equality Act places a duty on schools to make reasonable adjustments to ensure disabled users are not placed at a substantial disadvantage compared to non-disabled users. This policy supports the school in fulfilling its duties under this Act.</w:t>
      </w:r>
    </w:p>
    <w:p w14:paraId="3ABF0A58" w14:textId="77777777" w:rsidR="005C54B7" w:rsidRPr="005C54B7" w:rsidRDefault="005C54B7" w:rsidP="005C54B7">
      <w:pPr>
        <w:rPr>
          <w:b/>
          <w:bCs/>
          <w:color w:val="006600"/>
        </w:rPr>
      </w:pPr>
      <w:r w:rsidRPr="005C54B7">
        <w:rPr>
          <w:b/>
          <w:bCs/>
          <w:color w:val="006600"/>
        </w:rPr>
        <w:t>2.2 Public Sector Bodies (Websites and Mobile Applications) Accessibility Regulations 2018</w:t>
      </w:r>
    </w:p>
    <w:p w14:paraId="4DFCB818" w14:textId="77777777" w:rsidR="005C54B7" w:rsidRPr="005C54B7" w:rsidRDefault="005C54B7" w:rsidP="005C54B7">
      <w:r w:rsidRPr="005C54B7">
        <w:t>These regulations require that public sector websites, including those operated by maintained schools and academies, are:</w:t>
      </w:r>
    </w:p>
    <w:p w14:paraId="732F60A9" w14:textId="77777777" w:rsidR="005C54B7" w:rsidRPr="005C54B7" w:rsidRDefault="005C54B7" w:rsidP="005C54B7">
      <w:pPr>
        <w:numPr>
          <w:ilvl w:val="0"/>
          <w:numId w:val="14"/>
        </w:numPr>
      </w:pPr>
      <w:r w:rsidRPr="005C54B7">
        <w:t xml:space="preserve">Perceivable, Operable, Understandable and Robust (POUR principles)  </w:t>
      </w:r>
    </w:p>
    <w:p w14:paraId="7B9C1B77" w14:textId="77777777" w:rsidR="005C54B7" w:rsidRPr="005C54B7" w:rsidRDefault="005C54B7" w:rsidP="005C54B7">
      <w:pPr>
        <w:numPr>
          <w:ilvl w:val="0"/>
          <w:numId w:val="14"/>
        </w:numPr>
      </w:pPr>
      <w:r w:rsidRPr="005C54B7">
        <w:t xml:space="preserve">Compliant with the Web Content Accessibility Guidelines (WCAG) 2.1 level AA  </w:t>
      </w:r>
    </w:p>
    <w:p w14:paraId="2ED6AFF9" w14:textId="77777777" w:rsidR="005C54B7" w:rsidRPr="005C54B7" w:rsidRDefault="005C54B7" w:rsidP="005C54B7">
      <w:pPr>
        <w:numPr>
          <w:ilvl w:val="0"/>
          <w:numId w:val="14"/>
        </w:numPr>
      </w:pPr>
      <w:r w:rsidRPr="005C54B7">
        <w:t xml:space="preserve">Supported by an accessibility statement that outlines the website's current level of compliance and a mechanism for feedback  </w:t>
      </w:r>
    </w:p>
    <w:p w14:paraId="7D29B427" w14:textId="77777777" w:rsidR="005C54B7" w:rsidRPr="005C54B7" w:rsidRDefault="005C54B7" w:rsidP="005C54B7">
      <w:pPr>
        <w:rPr>
          <w:b/>
          <w:bCs/>
          <w:color w:val="006600"/>
        </w:rPr>
      </w:pPr>
      <w:r w:rsidRPr="005C54B7">
        <w:rPr>
          <w:b/>
          <w:bCs/>
          <w:color w:val="006600"/>
        </w:rPr>
        <w:t>2.3 Relevant DfE &amp; Ofsted Guidance</w:t>
      </w:r>
    </w:p>
    <w:p w14:paraId="43F12E0F" w14:textId="77777777" w:rsidR="005C54B7" w:rsidRPr="005C54B7" w:rsidRDefault="005C54B7" w:rsidP="005C54B7">
      <w:r w:rsidRPr="005C54B7">
        <w:t xml:space="preserve">The Department for Education (DfE) requires schools to publish statutory information online (“What maintained schools must publish online”, updated 2023). Ofsted, through its Education Inspection Framework (EIF), </w:t>
      </w:r>
      <w:proofErr w:type="gramStart"/>
      <w:r w:rsidRPr="005C54B7">
        <w:t>expects</w:t>
      </w:r>
      <w:proofErr w:type="gramEnd"/>
      <w:r w:rsidRPr="005C54B7">
        <w:t xml:space="preserve"> that schools promote equality and inclusion through effective communication and accessibility in digital and face-to-face interactions.</w:t>
      </w:r>
    </w:p>
    <w:p w14:paraId="1680D2E3" w14:textId="77777777" w:rsidR="005C54B7" w:rsidRPr="005C54B7" w:rsidRDefault="005C54B7" w:rsidP="005C54B7">
      <w:pPr>
        <w:rPr>
          <w:b/>
          <w:bCs/>
          <w:color w:val="006600"/>
        </w:rPr>
      </w:pPr>
      <w:r w:rsidRPr="005C54B7">
        <w:rPr>
          <w:b/>
          <w:bCs/>
          <w:color w:val="006600"/>
        </w:rPr>
        <w:lastRenderedPageBreak/>
        <w:t>2.4 Enforcement Procedure</w:t>
      </w:r>
    </w:p>
    <w:p w14:paraId="67271558" w14:textId="77777777" w:rsidR="005C54B7" w:rsidRPr="005C54B7" w:rsidRDefault="005C54B7" w:rsidP="005C54B7">
      <w:r w:rsidRPr="005C54B7">
        <w:t>The Equality and Human Rights Commission (EHRC) is responsible for enforcing the Public Sector Bodies (Websites and Mobile Applications) (No. 2) Accessibility Regulations 2018. If you are not satisfied with how we respond to your complaint about accessibility, you can contact the Equality Advisory and Support Service (EASS) for further advice and support.</w:t>
      </w:r>
    </w:p>
    <w:p w14:paraId="616ACABA" w14:textId="77777777" w:rsidR="005C54B7" w:rsidRPr="00B25B04" w:rsidRDefault="005C54B7" w:rsidP="00B25B04">
      <w:pPr>
        <w:pStyle w:val="Heading2"/>
        <w:rPr>
          <w:color w:val="006600"/>
        </w:rPr>
      </w:pPr>
      <w:r w:rsidRPr="00B25B04">
        <w:rPr>
          <w:color w:val="006600"/>
        </w:rPr>
        <w:t>3. Accessibility Standards and Principles</w:t>
      </w:r>
    </w:p>
    <w:p w14:paraId="58F021C7" w14:textId="77777777" w:rsidR="005C54B7" w:rsidRPr="005C54B7" w:rsidRDefault="005C54B7" w:rsidP="005C54B7">
      <w:pPr>
        <w:rPr>
          <w:b/>
          <w:bCs/>
          <w:color w:val="006600"/>
        </w:rPr>
      </w:pPr>
      <w:r w:rsidRPr="005C54B7">
        <w:rPr>
          <w:b/>
          <w:bCs/>
          <w:color w:val="006600"/>
        </w:rPr>
        <w:t>3.1 Use of WCAG 2.1 Guidelines</w:t>
      </w:r>
    </w:p>
    <w:p w14:paraId="0F4CB1D4" w14:textId="77777777" w:rsidR="005C54B7" w:rsidRPr="005C54B7" w:rsidRDefault="005C54B7" w:rsidP="005C54B7">
      <w:r w:rsidRPr="005C54B7">
        <w:t>The school is committed to meeting or exceeding WCAG 2.1 Level AA standards, ensuring all online content is developed using the following principles:</w:t>
      </w:r>
    </w:p>
    <w:p w14:paraId="0C4EC006" w14:textId="77777777" w:rsidR="005C54B7" w:rsidRPr="005C54B7" w:rsidRDefault="005C54B7" w:rsidP="005C54B7">
      <w:pPr>
        <w:numPr>
          <w:ilvl w:val="0"/>
          <w:numId w:val="15"/>
        </w:numPr>
      </w:pPr>
      <w:r w:rsidRPr="005C54B7">
        <w:rPr>
          <w:b/>
          <w:bCs/>
        </w:rPr>
        <w:t>Perceivable</w:t>
      </w:r>
      <w:r w:rsidRPr="005C54B7">
        <w:t xml:space="preserve"> – Information presented in ways users can perceive  </w:t>
      </w:r>
    </w:p>
    <w:p w14:paraId="44296DE3" w14:textId="77777777" w:rsidR="005C54B7" w:rsidRPr="005C54B7" w:rsidRDefault="005C54B7" w:rsidP="005C54B7">
      <w:pPr>
        <w:numPr>
          <w:ilvl w:val="0"/>
          <w:numId w:val="15"/>
        </w:numPr>
      </w:pPr>
      <w:r w:rsidRPr="005C54B7">
        <w:rPr>
          <w:b/>
          <w:bCs/>
        </w:rPr>
        <w:t>Operable</w:t>
      </w:r>
      <w:r w:rsidRPr="005C54B7">
        <w:t xml:space="preserve"> – Navigation and interface components can be used through different input methods  </w:t>
      </w:r>
    </w:p>
    <w:p w14:paraId="046970CA" w14:textId="77777777" w:rsidR="005C54B7" w:rsidRPr="005C54B7" w:rsidRDefault="005C54B7" w:rsidP="005C54B7">
      <w:pPr>
        <w:numPr>
          <w:ilvl w:val="0"/>
          <w:numId w:val="15"/>
        </w:numPr>
      </w:pPr>
      <w:r w:rsidRPr="005C54B7">
        <w:rPr>
          <w:b/>
          <w:bCs/>
        </w:rPr>
        <w:t>Understandable</w:t>
      </w:r>
      <w:r w:rsidRPr="005C54B7">
        <w:t xml:space="preserve"> – Content is readable and predictable  </w:t>
      </w:r>
    </w:p>
    <w:p w14:paraId="5C18A842" w14:textId="77777777" w:rsidR="005C54B7" w:rsidRPr="005C54B7" w:rsidRDefault="005C54B7" w:rsidP="005C54B7">
      <w:pPr>
        <w:numPr>
          <w:ilvl w:val="0"/>
          <w:numId w:val="15"/>
        </w:numPr>
      </w:pPr>
      <w:r w:rsidRPr="005C54B7">
        <w:rPr>
          <w:b/>
          <w:bCs/>
        </w:rPr>
        <w:t>Robust</w:t>
      </w:r>
      <w:r w:rsidRPr="005C54B7">
        <w:t xml:space="preserve"> – Content can be interpreted reliably by a wide variety of user agents, including assistive technologies  </w:t>
      </w:r>
    </w:p>
    <w:p w14:paraId="38FBD2A1" w14:textId="77777777" w:rsidR="005C54B7" w:rsidRPr="005C54B7" w:rsidRDefault="005C54B7" w:rsidP="005C54B7">
      <w:pPr>
        <w:rPr>
          <w:b/>
          <w:bCs/>
          <w:color w:val="006600"/>
        </w:rPr>
      </w:pPr>
      <w:r w:rsidRPr="005C54B7">
        <w:rPr>
          <w:b/>
          <w:bCs/>
          <w:color w:val="006600"/>
        </w:rPr>
        <w:t>3.2 Inclusive Design</w:t>
      </w:r>
    </w:p>
    <w:p w14:paraId="2FCC3E7C" w14:textId="77777777" w:rsidR="005C54B7" w:rsidRPr="005C54B7" w:rsidRDefault="005C54B7" w:rsidP="005C54B7">
      <w:r w:rsidRPr="005C54B7">
        <w:t>Our approach to digital accessibility includes:</w:t>
      </w:r>
    </w:p>
    <w:p w14:paraId="4985E646" w14:textId="77777777" w:rsidR="005C54B7" w:rsidRPr="005C54B7" w:rsidRDefault="005C54B7" w:rsidP="005C54B7">
      <w:pPr>
        <w:numPr>
          <w:ilvl w:val="0"/>
          <w:numId w:val="16"/>
        </w:numPr>
      </w:pPr>
      <w:r w:rsidRPr="005C54B7">
        <w:t xml:space="preserve">Screen reader compatibility  </w:t>
      </w:r>
    </w:p>
    <w:p w14:paraId="30DFF35B" w14:textId="77777777" w:rsidR="005C54B7" w:rsidRPr="005C54B7" w:rsidRDefault="005C54B7" w:rsidP="005C54B7">
      <w:pPr>
        <w:numPr>
          <w:ilvl w:val="0"/>
          <w:numId w:val="16"/>
        </w:numPr>
      </w:pPr>
      <w:r w:rsidRPr="005C54B7">
        <w:t xml:space="preserve">Keyboard-only navigation  </w:t>
      </w:r>
    </w:p>
    <w:p w14:paraId="1A87C16D" w14:textId="77777777" w:rsidR="005C54B7" w:rsidRPr="005C54B7" w:rsidRDefault="005C54B7" w:rsidP="005C54B7">
      <w:pPr>
        <w:numPr>
          <w:ilvl w:val="0"/>
          <w:numId w:val="16"/>
        </w:numPr>
      </w:pPr>
      <w:r w:rsidRPr="005C54B7">
        <w:t xml:space="preserve">High contrast between text and background  </w:t>
      </w:r>
    </w:p>
    <w:p w14:paraId="6514447E" w14:textId="77777777" w:rsidR="005C54B7" w:rsidRPr="005C54B7" w:rsidRDefault="005C54B7" w:rsidP="005C54B7">
      <w:pPr>
        <w:numPr>
          <w:ilvl w:val="0"/>
          <w:numId w:val="16"/>
        </w:numPr>
      </w:pPr>
      <w:r w:rsidRPr="005C54B7">
        <w:t xml:space="preserve">Alt-text for all non-text content and images  </w:t>
      </w:r>
    </w:p>
    <w:p w14:paraId="55948411" w14:textId="77777777" w:rsidR="005C54B7" w:rsidRPr="005C54B7" w:rsidRDefault="005C54B7" w:rsidP="005C54B7">
      <w:pPr>
        <w:numPr>
          <w:ilvl w:val="0"/>
          <w:numId w:val="16"/>
        </w:numPr>
      </w:pPr>
      <w:r w:rsidRPr="005C54B7">
        <w:t xml:space="preserve">Descriptive hyperlinks  </w:t>
      </w:r>
    </w:p>
    <w:p w14:paraId="3D9B6867" w14:textId="77777777" w:rsidR="005C54B7" w:rsidRPr="005C54B7" w:rsidRDefault="005C54B7" w:rsidP="005C54B7">
      <w:pPr>
        <w:numPr>
          <w:ilvl w:val="0"/>
          <w:numId w:val="16"/>
        </w:numPr>
      </w:pPr>
      <w:r w:rsidRPr="005C54B7">
        <w:t xml:space="preserve">Captioning for video and audio content  </w:t>
      </w:r>
    </w:p>
    <w:p w14:paraId="0E01044C" w14:textId="77777777" w:rsidR="005C54B7" w:rsidRPr="005C54B7" w:rsidRDefault="005C54B7" w:rsidP="005C54B7">
      <w:pPr>
        <w:numPr>
          <w:ilvl w:val="0"/>
          <w:numId w:val="16"/>
        </w:numPr>
      </w:pPr>
      <w:r w:rsidRPr="005C54B7">
        <w:t xml:space="preserve">Use of accessible file formats (e.g. tagged PDFs)  </w:t>
      </w:r>
    </w:p>
    <w:p w14:paraId="580E9905" w14:textId="77777777" w:rsidR="005C54B7" w:rsidRPr="005C54B7" w:rsidRDefault="005C54B7" w:rsidP="005C54B7">
      <w:pPr>
        <w:numPr>
          <w:ilvl w:val="0"/>
          <w:numId w:val="16"/>
        </w:numPr>
      </w:pPr>
      <w:r w:rsidRPr="005C54B7">
        <w:t xml:space="preserve">Signposting to external resources to support accessibility, such as </w:t>
      </w:r>
      <w:hyperlink r:id="rId8" w:history="1">
        <w:proofErr w:type="spellStart"/>
        <w:r w:rsidRPr="005C54B7">
          <w:rPr>
            <w:rStyle w:val="Hyperlink"/>
          </w:rPr>
          <w:t>AbilityNet</w:t>
        </w:r>
        <w:proofErr w:type="spellEnd"/>
      </w:hyperlink>
      <w:r w:rsidRPr="005C54B7">
        <w:t>, which provides guidance on how to make devices easier to use for people with disabilities</w:t>
      </w:r>
    </w:p>
    <w:p w14:paraId="4311449C" w14:textId="77777777" w:rsidR="005C54B7" w:rsidRPr="00B25B04" w:rsidRDefault="005C54B7" w:rsidP="00B25B04">
      <w:pPr>
        <w:pStyle w:val="Heading2"/>
        <w:rPr>
          <w:color w:val="006600"/>
        </w:rPr>
      </w:pPr>
      <w:r w:rsidRPr="00B25B04">
        <w:rPr>
          <w:color w:val="006600"/>
        </w:rPr>
        <w:t>4. Responsibilities</w:t>
      </w:r>
    </w:p>
    <w:p w14:paraId="0881EED0" w14:textId="77777777" w:rsidR="005C54B7" w:rsidRPr="005C54B7" w:rsidRDefault="005C54B7" w:rsidP="005C54B7">
      <w:pPr>
        <w:rPr>
          <w:b/>
          <w:bCs/>
          <w:color w:val="006600"/>
        </w:rPr>
      </w:pPr>
      <w:r w:rsidRPr="005C54B7">
        <w:rPr>
          <w:b/>
          <w:bCs/>
          <w:color w:val="006600"/>
        </w:rPr>
        <w:t>4.1 Leadership and Governance</w:t>
      </w:r>
    </w:p>
    <w:p w14:paraId="7BB368BE" w14:textId="77777777" w:rsidR="005C54B7" w:rsidRPr="005C54B7" w:rsidRDefault="005C54B7" w:rsidP="005C54B7">
      <w:pPr>
        <w:numPr>
          <w:ilvl w:val="0"/>
          <w:numId w:val="17"/>
        </w:numPr>
      </w:pPr>
      <w:r w:rsidRPr="005C54B7">
        <w:rPr>
          <w:b/>
          <w:bCs/>
        </w:rPr>
        <w:t>Governing Body</w:t>
      </w:r>
      <w:r w:rsidRPr="005C54B7">
        <w:t xml:space="preserve">: Ensures oversight and compliance with accessibility regulations  </w:t>
      </w:r>
    </w:p>
    <w:p w14:paraId="2CC6304B" w14:textId="77777777" w:rsidR="005C54B7" w:rsidRPr="005C54B7" w:rsidRDefault="005C54B7" w:rsidP="005C54B7">
      <w:pPr>
        <w:numPr>
          <w:ilvl w:val="0"/>
          <w:numId w:val="17"/>
        </w:numPr>
      </w:pPr>
      <w:r w:rsidRPr="005C54B7">
        <w:rPr>
          <w:b/>
          <w:bCs/>
        </w:rPr>
        <w:t>Headteacher</w:t>
      </w:r>
      <w:r w:rsidRPr="005C54B7">
        <w:t xml:space="preserve">: Holds overall responsibility for the implementation of this policy  </w:t>
      </w:r>
    </w:p>
    <w:p w14:paraId="4A377D0B" w14:textId="77777777" w:rsidR="005C54B7" w:rsidRPr="005C54B7" w:rsidRDefault="005C54B7" w:rsidP="005C54B7">
      <w:pPr>
        <w:numPr>
          <w:ilvl w:val="0"/>
          <w:numId w:val="17"/>
        </w:numPr>
      </w:pPr>
      <w:r w:rsidRPr="005C54B7">
        <w:rPr>
          <w:b/>
          <w:bCs/>
        </w:rPr>
        <w:t>Deputy Headteacher</w:t>
      </w:r>
      <w:r w:rsidRPr="005C54B7">
        <w:t xml:space="preserve">: Supports quality assurance processes for accessibility  </w:t>
      </w:r>
    </w:p>
    <w:p w14:paraId="4DC4F9FE" w14:textId="77777777" w:rsidR="005C54B7" w:rsidRPr="005C54B7" w:rsidRDefault="005C54B7" w:rsidP="005C54B7">
      <w:pPr>
        <w:numPr>
          <w:ilvl w:val="0"/>
          <w:numId w:val="17"/>
        </w:numPr>
      </w:pPr>
      <w:r w:rsidRPr="005C54B7">
        <w:rPr>
          <w:b/>
          <w:bCs/>
        </w:rPr>
        <w:lastRenderedPageBreak/>
        <w:t>Business Manager</w:t>
      </w:r>
      <w:r w:rsidRPr="005C54B7">
        <w:t xml:space="preserve">: Monitors service provider contracts to ensure accessibility standards are embedded  </w:t>
      </w:r>
    </w:p>
    <w:p w14:paraId="18B76DCD" w14:textId="77777777" w:rsidR="005C54B7" w:rsidRPr="005C54B7" w:rsidRDefault="005C54B7" w:rsidP="005C54B7">
      <w:pPr>
        <w:numPr>
          <w:ilvl w:val="0"/>
          <w:numId w:val="17"/>
        </w:numPr>
      </w:pPr>
      <w:r w:rsidRPr="005C54B7">
        <w:rPr>
          <w:b/>
          <w:bCs/>
        </w:rPr>
        <w:t>Designated Safeguarding Lead</w:t>
      </w:r>
      <w:r w:rsidRPr="005C54B7">
        <w:t xml:space="preserve">: Ensures safeguarding materials are accessible  </w:t>
      </w:r>
    </w:p>
    <w:p w14:paraId="4FFC13DC" w14:textId="77777777" w:rsidR="005C54B7" w:rsidRPr="005C54B7" w:rsidRDefault="005C54B7" w:rsidP="005C54B7">
      <w:pPr>
        <w:numPr>
          <w:ilvl w:val="0"/>
          <w:numId w:val="17"/>
        </w:numPr>
      </w:pPr>
      <w:r w:rsidRPr="005C54B7">
        <w:rPr>
          <w:b/>
          <w:bCs/>
        </w:rPr>
        <w:t>SENDCO</w:t>
      </w:r>
      <w:r w:rsidRPr="005C54B7">
        <w:t xml:space="preserve">: Advises on inclusive practices and digital access for pupils with SEND  </w:t>
      </w:r>
    </w:p>
    <w:p w14:paraId="1492B637" w14:textId="77777777" w:rsidR="005C54B7" w:rsidRPr="005C54B7" w:rsidRDefault="005C54B7" w:rsidP="005C54B7">
      <w:pPr>
        <w:rPr>
          <w:b/>
          <w:bCs/>
          <w:color w:val="006600"/>
        </w:rPr>
      </w:pPr>
      <w:r w:rsidRPr="005C54B7">
        <w:rPr>
          <w:b/>
          <w:bCs/>
          <w:color w:val="006600"/>
        </w:rPr>
        <w:t>4.2 Website Developers and Third Parties</w:t>
      </w:r>
    </w:p>
    <w:p w14:paraId="5B6526E8" w14:textId="77777777" w:rsidR="005C54B7" w:rsidRPr="005C54B7" w:rsidRDefault="005C54B7" w:rsidP="005C54B7">
      <w:r w:rsidRPr="005C54B7">
        <w:t>Juniper Education is the school’s contracted website provider. All third-party suppliers, including Juniper Education, commissioned to create or maintain the school website or digital resources must adhere to WCAG 2.1 AA standards. Service contracts include clauses to ensure ongoing compliance with accessibility requirements. For more information about Juniper Education’s accessibility principles and guidance, please refer to:</w:t>
      </w:r>
    </w:p>
    <w:p w14:paraId="529284B2" w14:textId="77777777" w:rsidR="005C54B7" w:rsidRPr="005C54B7" w:rsidRDefault="005C54B7" w:rsidP="005C54B7">
      <w:hyperlink r:id="rId9" w:history="1">
        <w:r w:rsidRPr="005C54B7">
          <w:rPr>
            <w:rStyle w:val="Hyperlink"/>
          </w:rPr>
          <w:t>https://help.junipereducation.org/hc/en-gb/sections/23682320274845-Accessibility</w:t>
        </w:r>
      </w:hyperlink>
    </w:p>
    <w:p w14:paraId="59F98883" w14:textId="77777777" w:rsidR="005C54B7" w:rsidRPr="00B25B04" w:rsidRDefault="005C54B7" w:rsidP="00B25B04">
      <w:pPr>
        <w:pStyle w:val="Heading2"/>
        <w:rPr>
          <w:color w:val="006600"/>
        </w:rPr>
      </w:pPr>
      <w:r w:rsidRPr="00B25B04">
        <w:rPr>
          <w:color w:val="006600"/>
        </w:rPr>
        <w:t>5. Content Management and Quality Assurance</w:t>
      </w:r>
    </w:p>
    <w:p w14:paraId="54F7005A" w14:textId="77777777" w:rsidR="005C54B7" w:rsidRPr="005C54B7" w:rsidRDefault="005C54B7" w:rsidP="005C54B7">
      <w:pPr>
        <w:rPr>
          <w:b/>
          <w:bCs/>
          <w:color w:val="006600"/>
        </w:rPr>
      </w:pPr>
      <w:r w:rsidRPr="005C54B7">
        <w:rPr>
          <w:b/>
          <w:bCs/>
          <w:color w:val="006600"/>
        </w:rPr>
        <w:t>5.1 Publishing Accessible Content</w:t>
      </w:r>
    </w:p>
    <w:p w14:paraId="22D552B7" w14:textId="77777777" w:rsidR="005C54B7" w:rsidRPr="005C54B7" w:rsidRDefault="005C54B7" w:rsidP="005C54B7">
      <w:r w:rsidRPr="005C54B7">
        <w:t>All staff who upload content to the website must:</w:t>
      </w:r>
    </w:p>
    <w:p w14:paraId="6CD2FE09" w14:textId="77777777" w:rsidR="005C54B7" w:rsidRPr="005C54B7" w:rsidRDefault="005C54B7" w:rsidP="005C54B7">
      <w:pPr>
        <w:numPr>
          <w:ilvl w:val="0"/>
          <w:numId w:val="18"/>
        </w:numPr>
      </w:pPr>
      <w:r w:rsidRPr="005C54B7">
        <w:t xml:space="preserve">Provide alternative formats where necessary (e.g. large print, accessible documents)  </w:t>
      </w:r>
    </w:p>
    <w:p w14:paraId="75688B03" w14:textId="77777777" w:rsidR="005C54B7" w:rsidRPr="005C54B7" w:rsidRDefault="005C54B7" w:rsidP="005C54B7">
      <w:pPr>
        <w:numPr>
          <w:ilvl w:val="0"/>
          <w:numId w:val="18"/>
        </w:numPr>
      </w:pPr>
      <w:r w:rsidRPr="005C54B7">
        <w:t xml:space="preserve">Use clear headings and legible text formatting  </w:t>
      </w:r>
    </w:p>
    <w:p w14:paraId="46A9FA16" w14:textId="77777777" w:rsidR="005C54B7" w:rsidRPr="005C54B7" w:rsidRDefault="005C54B7" w:rsidP="005C54B7">
      <w:pPr>
        <w:numPr>
          <w:ilvl w:val="0"/>
          <w:numId w:val="18"/>
        </w:numPr>
      </w:pPr>
      <w:r w:rsidRPr="005C54B7">
        <w:t xml:space="preserve">Avoid uploading scanned documents that are not readable by screen readers  </w:t>
      </w:r>
    </w:p>
    <w:p w14:paraId="01EBEB8C" w14:textId="77777777" w:rsidR="005C54B7" w:rsidRPr="005C54B7" w:rsidRDefault="005C54B7" w:rsidP="005C54B7">
      <w:pPr>
        <w:rPr>
          <w:b/>
          <w:bCs/>
          <w:color w:val="006600"/>
        </w:rPr>
      </w:pPr>
      <w:r w:rsidRPr="005C54B7">
        <w:rPr>
          <w:b/>
          <w:bCs/>
          <w:color w:val="006600"/>
        </w:rPr>
        <w:t>5.2 Training for Staff</w:t>
      </w:r>
    </w:p>
    <w:p w14:paraId="52B80D42" w14:textId="77777777" w:rsidR="005C54B7" w:rsidRPr="005C54B7" w:rsidRDefault="005C54B7" w:rsidP="005C54B7">
      <w:r w:rsidRPr="005C54B7">
        <w:t>Relevant staff are provided with training and guidance on website accessibility, including:</w:t>
      </w:r>
    </w:p>
    <w:p w14:paraId="79E18E0B" w14:textId="77777777" w:rsidR="005C54B7" w:rsidRPr="005C54B7" w:rsidRDefault="005C54B7" w:rsidP="005C54B7">
      <w:pPr>
        <w:numPr>
          <w:ilvl w:val="0"/>
          <w:numId w:val="19"/>
        </w:numPr>
      </w:pPr>
      <w:r w:rsidRPr="005C54B7">
        <w:t xml:space="preserve">Use of assistive technology  </w:t>
      </w:r>
    </w:p>
    <w:p w14:paraId="5D133082" w14:textId="77777777" w:rsidR="005C54B7" w:rsidRPr="005C54B7" w:rsidRDefault="005C54B7" w:rsidP="005C54B7">
      <w:pPr>
        <w:numPr>
          <w:ilvl w:val="0"/>
          <w:numId w:val="19"/>
        </w:numPr>
      </w:pPr>
      <w:r w:rsidRPr="005C54B7">
        <w:t xml:space="preserve">Techniques to create accessible resources  </w:t>
      </w:r>
    </w:p>
    <w:p w14:paraId="4438D673" w14:textId="77777777" w:rsidR="005C54B7" w:rsidRPr="005C54B7" w:rsidRDefault="005C54B7" w:rsidP="005C54B7">
      <w:pPr>
        <w:numPr>
          <w:ilvl w:val="0"/>
          <w:numId w:val="19"/>
        </w:numPr>
      </w:pPr>
      <w:r w:rsidRPr="005C54B7">
        <w:t xml:space="preserve">Understanding WCAG requirements  </w:t>
      </w:r>
    </w:p>
    <w:p w14:paraId="5387D0D8" w14:textId="77777777" w:rsidR="005C54B7" w:rsidRPr="005C54B7" w:rsidRDefault="005C54B7" w:rsidP="005C54B7">
      <w:pPr>
        <w:rPr>
          <w:b/>
          <w:bCs/>
          <w:color w:val="006600"/>
        </w:rPr>
      </w:pPr>
      <w:r w:rsidRPr="005C54B7">
        <w:rPr>
          <w:b/>
          <w:bCs/>
          <w:color w:val="006600"/>
        </w:rPr>
        <w:t>5.3 Monitoring and Review</w:t>
      </w:r>
    </w:p>
    <w:p w14:paraId="1C63CADC" w14:textId="77777777" w:rsidR="005C54B7" w:rsidRPr="005C54B7" w:rsidRDefault="005C54B7" w:rsidP="005C54B7">
      <w:r w:rsidRPr="005C54B7">
        <w:t xml:space="preserve">A termly audit will be conducted using </w:t>
      </w:r>
      <w:proofErr w:type="spellStart"/>
      <w:r w:rsidRPr="005C54B7">
        <w:t>recognised</w:t>
      </w:r>
      <w:proofErr w:type="spellEnd"/>
      <w:r w:rsidRPr="005C54B7">
        <w:t xml:space="preserve"> accessibility tools and user feedback. Issues identified will be addressed promptly and reported to the senior leadership team.</w:t>
      </w:r>
    </w:p>
    <w:p w14:paraId="3B6A0BF9" w14:textId="77777777" w:rsidR="005C54B7" w:rsidRPr="00B25B04" w:rsidRDefault="005C54B7" w:rsidP="00B25B04">
      <w:pPr>
        <w:pStyle w:val="Heading2"/>
        <w:rPr>
          <w:color w:val="006600"/>
        </w:rPr>
      </w:pPr>
      <w:r w:rsidRPr="00B25B04">
        <w:rPr>
          <w:color w:val="006600"/>
        </w:rPr>
        <w:t>6. Accessibility Statement</w:t>
      </w:r>
    </w:p>
    <w:p w14:paraId="6E5A362E" w14:textId="77777777" w:rsidR="005C54B7" w:rsidRPr="005C54B7" w:rsidRDefault="005C54B7" w:rsidP="005C54B7">
      <w:pPr>
        <w:rPr>
          <w:b/>
          <w:bCs/>
          <w:color w:val="006600"/>
        </w:rPr>
      </w:pPr>
      <w:r w:rsidRPr="005C54B7">
        <w:rPr>
          <w:b/>
          <w:bCs/>
          <w:color w:val="006600"/>
        </w:rPr>
        <w:t>6.1 Availability</w:t>
      </w:r>
    </w:p>
    <w:p w14:paraId="15DD840A" w14:textId="77777777" w:rsidR="005C54B7" w:rsidRPr="005C54B7" w:rsidRDefault="005C54B7" w:rsidP="005C54B7">
      <w:r w:rsidRPr="005C54B7">
        <w:t>A full accessibility statement is published on the school website and reviewed at least annually or after a significant update.</w:t>
      </w:r>
    </w:p>
    <w:p w14:paraId="6E1F3AE3" w14:textId="77777777" w:rsidR="005C54B7" w:rsidRPr="005C54B7" w:rsidRDefault="005C54B7" w:rsidP="005C54B7">
      <w:pPr>
        <w:rPr>
          <w:b/>
          <w:bCs/>
          <w:color w:val="006600"/>
        </w:rPr>
      </w:pPr>
      <w:r w:rsidRPr="005C54B7">
        <w:rPr>
          <w:b/>
          <w:bCs/>
          <w:color w:val="006600"/>
        </w:rPr>
        <w:t>6.2 Required Content</w:t>
      </w:r>
    </w:p>
    <w:p w14:paraId="3F230CB4" w14:textId="77777777" w:rsidR="005C54B7" w:rsidRPr="005C54B7" w:rsidRDefault="005C54B7" w:rsidP="005C54B7">
      <w:r w:rsidRPr="005C54B7">
        <w:t>The statement will include:</w:t>
      </w:r>
    </w:p>
    <w:p w14:paraId="3EAB2125" w14:textId="77777777" w:rsidR="005C54B7" w:rsidRPr="005C54B7" w:rsidRDefault="005C54B7" w:rsidP="005C54B7">
      <w:pPr>
        <w:numPr>
          <w:ilvl w:val="0"/>
          <w:numId w:val="20"/>
        </w:numPr>
      </w:pPr>
      <w:r w:rsidRPr="005C54B7">
        <w:t xml:space="preserve">Compliance status with WCAG 2.1 AA  </w:t>
      </w:r>
    </w:p>
    <w:p w14:paraId="4623546B" w14:textId="77777777" w:rsidR="005C54B7" w:rsidRPr="005C54B7" w:rsidRDefault="005C54B7" w:rsidP="005C54B7">
      <w:pPr>
        <w:numPr>
          <w:ilvl w:val="0"/>
          <w:numId w:val="20"/>
        </w:numPr>
      </w:pPr>
      <w:r w:rsidRPr="005C54B7">
        <w:lastRenderedPageBreak/>
        <w:t xml:space="preserve">Non-accessible content and reasons  </w:t>
      </w:r>
    </w:p>
    <w:p w14:paraId="546A6DC1" w14:textId="77777777" w:rsidR="005C54B7" w:rsidRPr="005C54B7" w:rsidRDefault="005C54B7" w:rsidP="005C54B7">
      <w:pPr>
        <w:numPr>
          <w:ilvl w:val="0"/>
          <w:numId w:val="20"/>
        </w:numPr>
      </w:pPr>
      <w:r w:rsidRPr="005C54B7">
        <w:t xml:space="preserve">Contact details for requesting content in alternative formats  </w:t>
      </w:r>
    </w:p>
    <w:p w14:paraId="120159A3" w14:textId="77777777" w:rsidR="005C54B7" w:rsidRPr="005C54B7" w:rsidRDefault="005C54B7" w:rsidP="005C54B7">
      <w:pPr>
        <w:numPr>
          <w:ilvl w:val="0"/>
          <w:numId w:val="20"/>
        </w:numPr>
      </w:pPr>
      <w:r w:rsidRPr="005C54B7">
        <w:t xml:space="preserve">Feedback and complaints procedure  </w:t>
      </w:r>
    </w:p>
    <w:p w14:paraId="58D8717E" w14:textId="77777777" w:rsidR="005C54B7" w:rsidRPr="00B25B04" w:rsidRDefault="005C54B7" w:rsidP="00B25B04">
      <w:pPr>
        <w:pStyle w:val="Heading2"/>
        <w:rPr>
          <w:color w:val="006600"/>
        </w:rPr>
      </w:pPr>
      <w:r w:rsidRPr="00B25B04">
        <w:rPr>
          <w:color w:val="006600"/>
        </w:rPr>
        <w:t>7. Feedback and Continuous Improvement</w:t>
      </w:r>
    </w:p>
    <w:p w14:paraId="0286E038" w14:textId="77777777" w:rsidR="005C54B7" w:rsidRPr="005C54B7" w:rsidRDefault="005C54B7" w:rsidP="005C54B7">
      <w:pPr>
        <w:rPr>
          <w:b/>
          <w:bCs/>
          <w:color w:val="006600"/>
        </w:rPr>
      </w:pPr>
      <w:r w:rsidRPr="005C54B7">
        <w:rPr>
          <w:b/>
          <w:bCs/>
          <w:color w:val="006600"/>
        </w:rPr>
        <w:t>7.1 User Feedback Mechanisms</w:t>
      </w:r>
    </w:p>
    <w:p w14:paraId="0B5477F9" w14:textId="77777777" w:rsidR="005C54B7" w:rsidRPr="005C54B7" w:rsidRDefault="005C54B7" w:rsidP="005C54B7">
      <w:r w:rsidRPr="005C54B7">
        <w:t>Users encountering accessibility issues are encouraged to report them to the school office through:</w:t>
      </w:r>
    </w:p>
    <w:p w14:paraId="428B44B4" w14:textId="77777777" w:rsidR="005C54B7" w:rsidRPr="005C54B7" w:rsidRDefault="005C54B7" w:rsidP="005C54B7">
      <w:pPr>
        <w:numPr>
          <w:ilvl w:val="0"/>
          <w:numId w:val="21"/>
        </w:numPr>
      </w:pPr>
      <w:r w:rsidRPr="005C54B7">
        <w:rPr>
          <w:b/>
          <w:bCs/>
        </w:rPr>
        <w:t>Phone</w:t>
      </w:r>
      <w:r w:rsidRPr="005C54B7">
        <w:t xml:space="preserve">: 01823 332239  </w:t>
      </w:r>
    </w:p>
    <w:p w14:paraId="73D79587" w14:textId="77777777" w:rsidR="005C54B7" w:rsidRPr="005C54B7" w:rsidRDefault="005C54B7" w:rsidP="005C54B7">
      <w:pPr>
        <w:numPr>
          <w:ilvl w:val="0"/>
          <w:numId w:val="21"/>
        </w:numPr>
      </w:pPr>
      <w:r w:rsidRPr="005C54B7">
        <w:rPr>
          <w:b/>
          <w:bCs/>
        </w:rPr>
        <w:t>Email</w:t>
      </w:r>
      <w:r w:rsidRPr="005C54B7">
        <w:t xml:space="preserve">: office.mailbox@trullschool.co.uk  </w:t>
      </w:r>
    </w:p>
    <w:p w14:paraId="30905F65" w14:textId="77777777" w:rsidR="005C54B7" w:rsidRPr="005C54B7" w:rsidRDefault="005C54B7" w:rsidP="005C54B7">
      <w:pPr>
        <w:rPr>
          <w:b/>
          <w:bCs/>
          <w:color w:val="006600"/>
        </w:rPr>
      </w:pPr>
      <w:r w:rsidRPr="005C54B7">
        <w:rPr>
          <w:b/>
          <w:bCs/>
          <w:color w:val="006600"/>
        </w:rPr>
        <w:t>7.2 Complaints Process</w:t>
      </w:r>
    </w:p>
    <w:p w14:paraId="2DA86934" w14:textId="77777777" w:rsidR="005C54B7" w:rsidRPr="005C54B7" w:rsidRDefault="005C54B7" w:rsidP="005C54B7">
      <w:r w:rsidRPr="005C54B7">
        <w:t>Any complaints regarding accessibility will be handled according to the school's Complaints Policy. Copies are available on the website or through the school office.</w:t>
      </w:r>
    </w:p>
    <w:p w14:paraId="30D8BC9E" w14:textId="77777777" w:rsidR="005C54B7" w:rsidRPr="005C54B7" w:rsidRDefault="005C54B7" w:rsidP="005C54B7">
      <w:pPr>
        <w:rPr>
          <w:b/>
          <w:bCs/>
          <w:color w:val="006600"/>
        </w:rPr>
      </w:pPr>
      <w:r w:rsidRPr="005C54B7">
        <w:rPr>
          <w:b/>
          <w:bCs/>
          <w:color w:val="006600"/>
        </w:rPr>
        <w:t>7.3 Evaluation and Update</w:t>
      </w:r>
    </w:p>
    <w:p w14:paraId="05C8D33E" w14:textId="77777777" w:rsidR="005C54B7" w:rsidRPr="005C54B7" w:rsidRDefault="005C54B7" w:rsidP="005C54B7">
      <w:r w:rsidRPr="005C54B7">
        <w:t>This policy and the accessibility statement are reviewed annually or earlier if:</w:t>
      </w:r>
    </w:p>
    <w:p w14:paraId="045C9CD6" w14:textId="77777777" w:rsidR="005C54B7" w:rsidRPr="005C54B7" w:rsidRDefault="005C54B7" w:rsidP="005C54B7">
      <w:pPr>
        <w:numPr>
          <w:ilvl w:val="0"/>
          <w:numId w:val="22"/>
        </w:numPr>
      </w:pPr>
      <w:r w:rsidRPr="005C54B7">
        <w:t xml:space="preserve">Legislation changes  </w:t>
      </w:r>
    </w:p>
    <w:p w14:paraId="6FF970C4" w14:textId="77777777" w:rsidR="005C54B7" w:rsidRPr="005C54B7" w:rsidRDefault="005C54B7" w:rsidP="005C54B7">
      <w:pPr>
        <w:numPr>
          <w:ilvl w:val="0"/>
          <w:numId w:val="22"/>
        </w:numPr>
      </w:pPr>
      <w:r w:rsidRPr="005C54B7">
        <w:t xml:space="preserve">Significant changes are made to content or platform providers  </w:t>
      </w:r>
    </w:p>
    <w:p w14:paraId="4F6803CA" w14:textId="77777777" w:rsidR="005C54B7" w:rsidRPr="00B25B04" w:rsidRDefault="005C54B7" w:rsidP="00B25B04">
      <w:pPr>
        <w:pStyle w:val="Heading2"/>
        <w:rPr>
          <w:color w:val="006600"/>
        </w:rPr>
      </w:pPr>
      <w:r w:rsidRPr="00B25B04">
        <w:rPr>
          <w:color w:val="006600"/>
        </w:rPr>
        <w:t>8. Links to Other School Policies</w:t>
      </w:r>
    </w:p>
    <w:p w14:paraId="64664E7F" w14:textId="77777777" w:rsidR="005C54B7" w:rsidRPr="005C54B7" w:rsidRDefault="005C54B7" w:rsidP="005C54B7">
      <w:r w:rsidRPr="005C54B7">
        <w:t>The following school policies support the aims of this Accessibility Policy and are available on the school website:</w:t>
      </w:r>
    </w:p>
    <w:p w14:paraId="43DE507A" w14:textId="77777777" w:rsidR="005C54B7" w:rsidRPr="005C54B7" w:rsidRDefault="005C54B7" w:rsidP="005C54B7">
      <w:pPr>
        <w:numPr>
          <w:ilvl w:val="0"/>
          <w:numId w:val="23"/>
        </w:numPr>
      </w:pPr>
      <w:r w:rsidRPr="005C54B7">
        <w:t xml:space="preserve">Equality and Diversity Policy  </w:t>
      </w:r>
    </w:p>
    <w:p w14:paraId="42C23934" w14:textId="77777777" w:rsidR="005C54B7" w:rsidRPr="005C54B7" w:rsidRDefault="005C54B7" w:rsidP="005C54B7">
      <w:pPr>
        <w:numPr>
          <w:ilvl w:val="0"/>
          <w:numId w:val="23"/>
        </w:numPr>
      </w:pPr>
      <w:r w:rsidRPr="005C54B7">
        <w:t xml:space="preserve">SEND Information Report  </w:t>
      </w:r>
    </w:p>
    <w:p w14:paraId="30195469" w14:textId="77777777" w:rsidR="005C54B7" w:rsidRPr="005C54B7" w:rsidRDefault="005C54B7" w:rsidP="005C54B7">
      <w:pPr>
        <w:numPr>
          <w:ilvl w:val="0"/>
          <w:numId w:val="23"/>
        </w:numPr>
      </w:pPr>
      <w:r w:rsidRPr="005C54B7">
        <w:t xml:space="preserve">Complaints Policy  </w:t>
      </w:r>
    </w:p>
    <w:p w14:paraId="56C815C9" w14:textId="77777777" w:rsidR="005C54B7" w:rsidRPr="005C54B7" w:rsidRDefault="005C54B7" w:rsidP="005C54B7">
      <w:pPr>
        <w:numPr>
          <w:ilvl w:val="0"/>
          <w:numId w:val="23"/>
        </w:numPr>
      </w:pPr>
      <w:r w:rsidRPr="005C54B7">
        <w:t xml:space="preserve">Online Safety Policy  </w:t>
      </w:r>
    </w:p>
    <w:p w14:paraId="54F8B176" w14:textId="77777777" w:rsidR="005C54B7" w:rsidRPr="005C54B7" w:rsidRDefault="005C54B7" w:rsidP="005C54B7">
      <w:pPr>
        <w:numPr>
          <w:ilvl w:val="0"/>
          <w:numId w:val="23"/>
        </w:numPr>
      </w:pPr>
      <w:r w:rsidRPr="005C54B7">
        <w:t xml:space="preserve">Data Protection Policy  </w:t>
      </w:r>
    </w:p>
    <w:p w14:paraId="63BCD5DB" w14:textId="77777777" w:rsidR="005C54B7" w:rsidRPr="00B25B04" w:rsidRDefault="005C54B7" w:rsidP="00B25B04">
      <w:pPr>
        <w:pStyle w:val="Heading2"/>
        <w:rPr>
          <w:color w:val="006600"/>
        </w:rPr>
      </w:pPr>
      <w:r w:rsidRPr="00B25B04">
        <w:rPr>
          <w:color w:val="006600"/>
        </w:rPr>
        <w:t>9. Policy Review</w:t>
      </w:r>
    </w:p>
    <w:p w14:paraId="5E65122A" w14:textId="77777777" w:rsidR="005C54B7" w:rsidRPr="005C54B7" w:rsidRDefault="005C54B7" w:rsidP="005C54B7">
      <w:r w:rsidRPr="005C54B7">
        <w:t>This policy will be reviewed annually by the senior leadership team and ratified by the governing body. The next review date will be recorded in the school’s policy schedule.</w:t>
      </w:r>
    </w:p>
    <w:p w14:paraId="6676CCC4" w14:textId="77777777" w:rsidR="005C54B7" w:rsidRPr="005C54B7" w:rsidRDefault="005C54B7" w:rsidP="005C54B7"/>
    <w:p w14:paraId="769A708A" w14:textId="77777777" w:rsidR="005C54B7" w:rsidRPr="005C54B7" w:rsidRDefault="005C54B7" w:rsidP="005C54B7">
      <w:r w:rsidRPr="005C54B7">
        <w:rPr>
          <w:b/>
          <w:bCs/>
        </w:rPr>
        <w:t>Contacts:</w:t>
      </w:r>
    </w:p>
    <w:p w14:paraId="748DE31B" w14:textId="33EE99E7" w:rsidR="006C6CE6" w:rsidRPr="006C6CE6" w:rsidRDefault="006C6CE6" w:rsidP="005C54B7">
      <w:pPr>
        <w:numPr>
          <w:ilvl w:val="0"/>
          <w:numId w:val="24"/>
        </w:numPr>
      </w:pPr>
      <w:r>
        <w:rPr>
          <w:b/>
          <w:bCs/>
        </w:rPr>
        <w:t xml:space="preserve">Chair of Governors: </w:t>
      </w:r>
      <w:r>
        <w:t>Ryszard Rusinek</w:t>
      </w:r>
    </w:p>
    <w:p w14:paraId="1DDC4935" w14:textId="054CF634" w:rsidR="005C54B7" w:rsidRPr="005C54B7" w:rsidRDefault="005C54B7" w:rsidP="005C54B7">
      <w:pPr>
        <w:numPr>
          <w:ilvl w:val="0"/>
          <w:numId w:val="24"/>
        </w:numPr>
      </w:pPr>
      <w:r w:rsidRPr="005C54B7">
        <w:rPr>
          <w:b/>
          <w:bCs/>
        </w:rPr>
        <w:t>Headteacher</w:t>
      </w:r>
      <w:r w:rsidRPr="005C54B7">
        <w:t xml:space="preserve">: Luke Bottomley  </w:t>
      </w:r>
    </w:p>
    <w:p w14:paraId="26F13F76" w14:textId="77777777" w:rsidR="005C54B7" w:rsidRPr="005C54B7" w:rsidRDefault="005C54B7" w:rsidP="005C54B7">
      <w:pPr>
        <w:numPr>
          <w:ilvl w:val="0"/>
          <w:numId w:val="24"/>
        </w:numPr>
      </w:pPr>
      <w:r w:rsidRPr="005C54B7">
        <w:rPr>
          <w:b/>
          <w:bCs/>
        </w:rPr>
        <w:t>Deputy Headteacher</w:t>
      </w:r>
      <w:r w:rsidRPr="005C54B7">
        <w:t xml:space="preserve">: Mike Davis  </w:t>
      </w:r>
    </w:p>
    <w:p w14:paraId="101C571B" w14:textId="77777777" w:rsidR="005C54B7" w:rsidRPr="005C54B7" w:rsidRDefault="005C54B7" w:rsidP="005C54B7">
      <w:pPr>
        <w:numPr>
          <w:ilvl w:val="0"/>
          <w:numId w:val="24"/>
        </w:numPr>
      </w:pPr>
      <w:r w:rsidRPr="005C54B7">
        <w:rPr>
          <w:b/>
          <w:bCs/>
        </w:rPr>
        <w:lastRenderedPageBreak/>
        <w:t>Business Manager</w:t>
      </w:r>
      <w:r w:rsidRPr="005C54B7">
        <w:t xml:space="preserve">: Debbie </w:t>
      </w:r>
      <w:proofErr w:type="spellStart"/>
      <w:r w:rsidRPr="005C54B7">
        <w:t>Crudge</w:t>
      </w:r>
      <w:proofErr w:type="spellEnd"/>
      <w:r w:rsidRPr="005C54B7">
        <w:t xml:space="preserve">  </w:t>
      </w:r>
    </w:p>
    <w:p w14:paraId="2A4653FE" w14:textId="77777777" w:rsidR="005C54B7" w:rsidRPr="005C54B7" w:rsidRDefault="005C54B7" w:rsidP="005C54B7">
      <w:pPr>
        <w:numPr>
          <w:ilvl w:val="0"/>
          <w:numId w:val="24"/>
        </w:numPr>
      </w:pPr>
      <w:r w:rsidRPr="005C54B7">
        <w:rPr>
          <w:b/>
          <w:bCs/>
        </w:rPr>
        <w:t>Designated Safeguarding Lead (DSL)</w:t>
      </w:r>
      <w:r w:rsidRPr="005C54B7">
        <w:t xml:space="preserve">: Fee Grammar  </w:t>
      </w:r>
    </w:p>
    <w:p w14:paraId="6710FF0D" w14:textId="77777777" w:rsidR="005C54B7" w:rsidRPr="005C54B7" w:rsidRDefault="005C54B7" w:rsidP="005C54B7">
      <w:pPr>
        <w:numPr>
          <w:ilvl w:val="0"/>
          <w:numId w:val="24"/>
        </w:numPr>
      </w:pPr>
      <w:r w:rsidRPr="005C54B7">
        <w:rPr>
          <w:b/>
          <w:bCs/>
        </w:rPr>
        <w:t>SENDCO</w:t>
      </w:r>
      <w:r w:rsidRPr="005C54B7">
        <w:t xml:space="preserve">: Rachel Cerullo  </w:t>
      </w:r>
    </w:p>
    <w:p w14:paraId="12159661" w14:textId="77777777" w:rsidR="005C54B7" w:rsidRPr="005C54B7" w:rsidRDefault="005C54B7" w:rsidP="005C54B7">
      <w:pPr>
        <w:numPr>
          <w:ilvl w:val="0"/>
          <w:numId w:val="24"/>
        </w:numPr>
      </w:pPr>
      <w:r w:rsidRPr="005C54B7">
        <w:rPr>
          <w:b/>
          <w:bCs/>
        </w:rPr>
        <w:t>Telephone</w:t>
      </w:r>
      <w:r w:rsidRPr="005C54B7">
        <w:t xml:space="preserve">: 01823 332239  </w:t>
      </w:r>
    </w:p>
    <w:p w14:paraId="6136B5FE" w14:textId="77777777" w:rsidR="005C54B7" w:rsidRPr="005C54B7" w:rsidRDefault="005C54B7" w:rsidP="005C54B7">
      <w:pPr>
        <w:numPr>
          <w:ilvl w:val="0"/>
          <w:numId w:val="24"/>
        </w:numPr>
      </w:pPr>
      <w:r w:rsidRPr="005C54B7">
        <w:rPr>
          <w:b/>
          <w:bCs/>
        </w:rPr>
        <w:t>Email</w:t>
      </w:r>
      <w:r w:rsidRPr="005C54B7">
        <w:t>: office.mailbox@trullschool.co.uk</w:t>
      </w:r>
    </w:p>
    <w:p w14:paraId="4375D85B" w14:textId="2B7458F3" w:rsidR="008C1073" w:rsidRDefault="008C1073" w:rsidP="005C54B7"/>
    <w:sectPr w:rsidR="008C1073">
      <w:headerReference w:type="default" r:id="rId10"/>
      <w:footerReference w:type="default" r:id="rId11"/>
      <w:pgSz w:w="11905" w:h="16837"/>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450F9" w14:textId="77777777" w:rsidR="006F3E52" w:rsidRDefault="006F3E52" w:rsidP="006F3E52">
      <w:pPr>
        <w:spacing w:after="0" w:line="240" w:lineRule="auto"/>
      </w:pPr>
      <w:r>
        <w:separator/>
      </w:r>
    </w:p>
  </w:endnote>
  <w:endnote w:type="continuationSeparator" w:id="0">
    <w:p w14:paraId="4DC107F8" w14:textId="77777777" w:rsidR="006F3E52" w:rsidRDefault="006F3E52" w:rsidP="006F3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1019739"/>
      <w:docPartObj>
        <w:docPartGallery w:val="Page Numbers (Bottom of Page)"/>
        <w:docPartUnique/>
      </w:docPartObj>
    </w:sdtPr>
    <w:sdtContent>
      <w:p w14:paraId="0699BE37" w14:textId="64E18D1A" w:rsidR="00B25B04" w:rsidRDefault="00B25B04">
        <w:pPr>
          <w:pStyle w:val="Footer"/>
          <w:jc w:val="right"/>
        </w:pPr>
        <w:r>
          <w:fldChar w:fldCharType="begin"/>
        </w:r>
        <w:r>
          <w:instrText>PAGE   \* MERGEFORMAT</w:instrText>
        </w:r>
        <w:r>
          <w:fldChar w:fldCharType="separate"/>
        </w:r>
        <w:r>
          <w:rPr>
            <w:lang w:val="en-GB"/>
          </w:rPr>
          <w:t>2</w:t>
        </w:r>
        <w:r>
          <w:fldChar w:fldCharType="end"/>
        </w:r>
      </w:p>
    </w:sdtContent>
  </w:sdt>
  <w:p w14:paraId="2DD26E10" w14:textId="77777777" w:rsidR="00B25B04" w:rsidRDefault="00B25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4889E" w14:textId="77777777" w:rsidR="006F3E52" w:rsidRDefault="006F3E52" w:rsidP="006F3E52">
      <w:pPr>
        <w:spacing w:after="0" w:line="240" w:lineRule="auto"/>
      </w:pPr>
      <w:r>
        <w:separator/>
      </w:r>
    </w:p>
  </w:footnote>
  <w:footnote w:type="continuationSeparator" w:id="0">
    <w:p w14:paraId="73571BD3" w14:textId="77777777" w:rsidR="006F3E52" w:rsidRDefault="006F3E52" w:rsidP="006F3E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673E9" w14:textId="494515CF" w:rsidR="006F3E52" w:rsidRDefault="006F3E52">
    <w:pPr>
      <w:pStyle w:val="Header"/>
    </w:pPr>
    <w:r>
      <w:rPr>
        <w:noProof/>
      </w:rPr>
      <w:drawing>
        <wp:anchor distT="0" distB="0" distL="114300" distR="114300" simplePos="0" relativeHeight="251658240" behindDoc="1" locked="0" layoutInCell="1" allowOverlap="1" wp14:anchorId="662CBDE2" wp14:editId="06532CA7">
          <wp:simplePos x="0" y="0"/>
          <wp:positionH relativeFrom="column">
            <wp:posOffset>5303520</wp:posOffset>
          </wp:positionH>
          <wp:positionV relativeFrom="paragraph">
            <wp:posOffset>-213360</wp:posOffset>
          </wp:positionV>
          <wp:extent cx="784860" cy="1108075"/>
          <wp:effectExtent l="0" t="0" r="0" b="0"/>
          <wp:wrapTight wrapText="bothSides">
            <wp:wrapPolygon edited="0">
              <wp:start x="0" y="0"/>
              <wp:lineTo x="0" y="21167"/>
              <wp:lineTo x="20971" y="21167"/>
              <wp:lineTo x="20971" y="0"/>
              <wp:lineTo x="0" y="0"/>
            </wp:wrapPolygon>
          </wp:wrapTight>
          <wp:docPr id="1918674990" name="Picture 1" descr="A shield with a crown and s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8674990" name="Picture 1" descr="A shield with a crown and sword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84860" cy="11080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A2EB30C"/>
    <w:multiLevelType w:val="hybridMultilevel"/>
    <w:tmpl w:val="1DC809A2"/>
    <w:lvl w:ilvl="0" w:tplc="0072870E">
      <w:start w:val="1"/>
      <w:numFmt w:val="bullet"/>
      <w:lvlText w:val=""/>
      <w:lvlJc w:val="left"/>
      <w:pPr>
        <w:tabs>
          <w:tab w:val="num" w:pos="720"/>
        </w:tabs>
        <w:ind w:left="720" w:hanging="360"/>
      </w:pPr>
      <w:rPr>
        <w:rFonts w:ascii="Symbol" w:hAnsi="Symbol" w:cs="Symbol" w:hint="default"/>
      </w:rPr>
    </w:lvl>
    <w:lvl w:ilvl="1" w:tplc="8CF65BAA">
      <w:start w:val="1"/>
      <w:numFmt w:val="bullet"/>
      <w:lvlText w:val="o"/>
      <w:lvlJc w:val="left"/>
      <w:pPr>
        <w:tabs>
          <w:tab w:val="num" w:pos="1440"/>
        </w:tabs>
        <w:ind w:left="1440" w:hanging="360"/>
      </w:pPr>
      <w:rPr>
        <w:rFonts w:ascii="Courier New" w:hAnsi="Courier New" w:cs="Courier New" w:hint="default"/>
      </w:rPr>
    </w:lvl>
    <w:lvl w:ilvl="2" w:tplc="DAFA38C4">
      <w:start w:val="1"/>
      <w:numFmt w:val="bullet"/>
      <w:lvlText w:val=""/>
      <w:lvlJc w:val="left"/>
      <w:pPr>
        <w:tabs>
          <w:tab w:val="num" w:pos="2160"/>
        </w:tabs>
        <w:ind w:left="2160" w:hanging="360"/>
      </w:pPr>
      <w:rPr>
        <w:rFonts w:ascii="Wingdings" w:hAnsi="Wingdings" w:cs="Wingdings" w:hint="default"/>
      </w:rPr>
    </w:lvl>
    <w:lvl w:ilvl="3" w:tplc="2F40019C">
      <w:start w:val="1"/>
      <w:numFmt w:val="bullet"/>
      <w:lvlText w:val=""/>
      <w:lvlJc w:val="left"/>
      <w:pPr>
        <w:tabs>
          <w:tab w:val="num" w:pos="2880"/>
        </w:tabs>
        <w:ind w:left="2880" w:hanging="360"/>
      </w:pPr>
      <w:rPr>
        <w:rFonts w:ascii="Symbol" w:hAnsi="Symbol" w:cs="Symbol" w:hint="default"/>
      </w:rPr>
    </w:lvl>
    <w:lvl w:ilvl="4" w:tplc="193A28EA">
      <w:start w:val="1"/>
      <w:numFmt w:val="bullet"/>
      <w:lvlText w:val="o"/>
      <w:lvlJc w:val="left"/>
      <w:pPr>
        <w:tabs>
          <w:tab w:val="num" w:pos="3600"/>
        </w:tabs>
        <w:ind w:left="3600" w:hanging="360"/>
      </w:pPr>
      <w:rPr>
        <w:rFonts w:ascii="Courier New" w:hAnsi="Courier New" w:cs="Courier New" w:hint="default"/>
      </w:rPr>
    </w:lvl>
    <w:lvl w:ilvl="5" w:tplc="03A4200A">
      <w:start w:val="1"/>
      <w:numFmt w:val="bullet"/>
      <w:lvlText w:val=""/>
      <w:lvlJc w:val="left"/>
      <w:pPr>
        <w:tabs>
          <w:tab w:val="num" w:pos="4320"/>
        </w:tabs>
        <w:ind w:left="4320" w:hanging="360"/>
      </w:pPr>
      <w:rPr>
        <w:rFonts w:ascii="Wingdings" w:hAnsi="Wingdings" w:cs="Wingdings" w:hint="default"/>
      </w:rPr>
    </w:lvl>
    <w:lvl w:ilvl="6" w:tplc="61D20E68">
      <w:start w:val="1"/>
      <w:numFmt w:val="bullet"/>
      <w:lvlText w:val=""/>
      <w:lvlJc w:val="left"/>
      <w:pPr>
        <w:tabs>
          <w:tab w:val="num" w:pos="5040"/>
        </w:tabs>
        <w:ind w:left="5040" w:hanging="360"/>
      </w:pPr>
      <w:rPr>
        <w:rFonts w:ascii="Symbol" w:hAnsi="Symbol" w:cs="Symbol" w:hint="default"/>
      </w:rPr>
    </w:lvl>
    <w:lvl w:ilvl="7" w:tplc="10E453FA">
      <w:start w:val="1"/>
      <w:numFmt w:val="bullet"/>
      <w:lvlText w:val="o"/>
      <w:lvlJc w:val="left"/>
      <w:pPr>
        <w:tabs>
          <w:tab w:val="num" w:pos="5760"/>
        </w:tabs>
        <w:ind w:left="5760" w:hanging="360"/>
      </w:pPr>
      <w:rPr>
        <w:rFonts w:ascii="Courier New" w:hAnsi="Courier New" w:cs="Courier New" w:hint="default"/>
      </w:rPr>
    </w:lvl>
    <w:lvl w:ilvl="8" w:tplc="097AF5B6">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8D02966D"/>
    <w:multiLevelType w:val="hybridMultilevel"/>
    <w:tmpl w:val="EB12A3CC"/>
    <w:lvl w:ilvl="0" w:tplc="48BA89DE">
      <w:start w:val="1"/>
      <w:numFmt w:val="bullet"/>
      <w:lvlText w:val=""/>
      <w:lvlJc w:val="left"/>
      <w:pPr>
        <w:tabs>
          <w:tab w:val="num" w:pos="720"/>
        </w:tabs>
        <w:ind w:left="720" w:hanging="360"/>
      </w:pPr>
      <w:rPr>
        <w:rFonts w:ascii="Symbol" w:hAnsi="Symbol" w:cs="Symbol" w:hint="default"/>
      </w:rPr>
    </w:lvl>
    <w:lvl w:ilvl="1" w:tplc="A2287966">
      <w:start w:val="1"/>
      <w:numFmt w:val="bullet"/>
      <w:lvlText w:val="o"/>
      <w:lvlJc w:val="left"/>
      <w:pPr>
        <w:tabs>
          <w:tab w:val="num" w:pos="1440"/>
        </w:tabs>
        <w:ind w:left="1440" w:hanging="360"/>
      </w:pPr>
      <w:rPr>
        <w:rFonts w:ascii="Courier New" w:hAnsi="Courier New" w:cs="Courier New" w:hint="default"/>
      </w:rPr>
    </w:lvl>
    <w:lvl w:ilvl="2" w:tplc="D9BA4AA2">
      <w:start w:val="1"/>
      <w:numFmt w:val="bullet"/>
      <w:lvlText w:val=""/>
      <w:lvlJc w:val="left"/>
      <w:pPr>
        <w:tabs>
          <w:tab w:val="num" w:pos="2160"/>
        </w:tabs>
        <w:ind w:left="2160" w:hanging="360"/>
      </w:pPr>
      <w:rPr>
        <w:rFonts w:ascii="Wingdings" w:hAnsi="Wingdings" w:cs="Wingdings" w:hint="default"/>
      </w:rPr>
    </w:lvl>
    <w:lvl w:ilvl="3" w:tplc="C1D6BA44">
      <w:start w:val="1"/>
      <w:numFmt w:val="bullet"/>
      <w:lvlText w:val=""/>
      <w:lvlJc w:val="left"/>
      <w:pPr>
        <w:tabs>
          <w:tab w:val="num" w:pos="2880"/>
        </w:tabs>
        <w:ind w:left="2880" w:hanging="360"/>
      </w:pPr>
      <w:rPr>
        <w:rFonts w:ascii="Symbol" w:hAnsi="Symbol" w:cs="Symbol" w:hint="default"/>
      </w:rPr>
    </w:lvl>
    <w:lvl w:ilvl="4" w:tplc="33C21300">
      <w:start w:val="1"/>
      <w:numFmt w:val="bullet"/>
      <w:lvlText w:val="o"/>
      <w:lvlJc w:val="left"/>
      <w:pPr>
        <w:tabs>
          <w:tab w:val="num" w:pos="3600"/>
        </w:tabs>
        <w:ind w:left="3600" w:hanging="360"/>
      </w:pPr>
      <w:rPr>
        <w:rFonts w:ascii="Courier New" w:hAnsi="Courier New" w:cs="Courier New" w:hint="default"/>
      </w:rPr>
    </w:lvl>
    <w:lvl w:ilvl="5" w:tplc="42589E3E">
      <w:start w:val="1"/>
      <w:numFmt w:val="bullet"/>
      <w:lvlText w:val=""/>
      <w:lvlJc w:val="left"/>
      <w:pPr>
        <w:tabs>
          <w:tab w:val="num" w:pos="4320"/>
        </w:tabs>
        <w:ind w:left="4320" w:hanging="360"/>
      </w:pPr>
      <w:rPr>
        <w:rFonts w:ascii="Wingdings" w:hAnsi="Wingdings" w:cs="Wingdings" w:hint="default"/>
      </w:rPr>
    </w:lvl>
    <w:lvl w:ilvl="6" w:tplc="2B40A3D6">
      <w:start w:val="1"/>
      <w:numFmt w:val="bullet"/>
      <w:lvlText w:val=""/>
      <w:lvlJc w:val="left"/>
      <w:pPr>
        <w:tabs>
          <w:tab w:val="num" w:pos="5040"/>
        </w:tabs>
        <w:ind w:left="5040" w:hanging="360"/>
      </w:pPr>
      <w:rPr>
        <w:rFonts w:ascii="Symbol" w:hAnsi="Symbol" w:cs="Symbol" w:hint="default"/>
      </w:rPr>
    </w:lvl>
    <w:lvl w:ilvl="7" w:tplc="EFBE1622">
      <w:start w:val="1"/>
      <w:numFmt w:val="bullet"/>
      <w:lvlText w:val="o"/>
      <w:lvlJc w:val="left"/>
      <w:pPr>
        <w:tabs>
          <w:tab w:val="num" w:pos="5760"/>
        </w:tabs>
        <w:ind w:left="5760" w:hanging="360"/>
      </w:pPr>
      <w:rPr>
        <w:rFonts w:ascii="Courier New" w:hAnsi="Courier New" w:cs="Courier New" w:hint="default"/>
      </w:rPr>
    </w:lvl>
    <w:lvl w:ilvl="8" w:tplc="936AB24E">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8DDC88DB"/>
    <w:multiLevelType w:val="hybridMultilevel"/>
    <w:tmpl w:val="3800E844"/>
    <w:lvl w:ilvl="0" w:tplc="266EACEC">
      <w:start w:val="1"/>
      <w:numFmt w:val="bullet"/>
      <w:lvlText w:val=""/>
      <w:lvlJc w:val="left"/>
      <w:pPr>
        <w:tabs>
          <w:tab w:val="num" w:pos="720"/>
        </w:tabs>
        <w:ind w:left="720" w:hanging="360"/>
      </w:pPr>
      <w:rPr>
        <w:rFonts w:ascii="Symbol" w:hAnsi="Symbol" w:cs="Symbol" w:hint="default"/>
      </w:rPr>
    </w:lvl>
    <w:lvl w:ilvl="1" w:tplc="8F762A92">
      <w:start w:val="1"/>
      <w:numFmt w:val="bullet"/>
      <w:lvlText w:val="o"/>
      <w:lvlJc w:val="left"/>
      <w:pPr>
        <w:tabs>
          <w:tab w:val="num" w:pos="1440"/>
        </w:tabs>
        <w:ind w:left="1440" w:hanging="360"/>
      </w:pPr>
      <w:rPr>
        <w:rFonts w:ascii="Courier New" w:hAnsi="Courier New" w:cs="Courier New" w:hint="default"/>
      </w:rPr>
    </w:lvl>
    <w:lvl w:ilvl="2" w:tplc="810C0718">
      <w:start w:val="1"/>
      <w:numFmt w:val="bullet"/>
      <w:lvlText w:val=""/>
      <w:lvlJc w:val="left"/>
      <w:pPr>
        <w:tabs>
          <w:tab w:val="num" w:pos="2160"/>
        </w:tabs>
        <w:ind w:left="2160" w:hanging="360"/>
      </w:pPr>
      <w:rPr>
        <w:rFonts w:ascii="Wingdings" w:hAnsi="Wingdings" w:cs="Wingdings" w:hint="default"/>
      </w:rPr>
    </w:lvl>
    <w:lvl w:ilvl="3" w:tplc="90742E06">
      <w:start w:val="1"/>
      <w:numFmt w:val="bullet"/>
      <w:lvlText w:val=""/>
      <w:lvlJc w:val="left"/>
      <w:pPr>
        <w:tabs>
          <w:tab w:val="num" w:pos="2880"/>
        </w:tabs>
        <w:ind w:left="2880" w:hanging="360"/>
      </w:pPr>
      <w:rPr>
        <w:rFonts w:ascii="Symbol" w:hAnsi="Symbol" w:cs="Symbol" w:hint="default"/>
      </w:rPr>
    </w:lvl>
    <w:lvl w:ilvl="4" w:tplc="E7F8D41C">
      <w:start w:val="1"/>
      <w:numFmt w:val="bullet"/>
      <w:lvlText w:val="o"/>
      <w:lvlJc w:val="left"/>
      <w:pPr>
        <w:tabs>
          <w:tab w:val="num" w:pos="3600"/>
        </w:tabs>
        <w:ind w:left="3600" w:hanging="360"/>
      </w:pPr>
      <w:rPr>
        <w:rFonts w:ascii="Courier New" w:hAnsi="Courier New" w:cs="Courier New" w:hint="default"/>
      </w:rPr>
    </w:lvl>
    <w:lvl w:ilvl="5" w:tplc="BC6E36FC">
      <w:start w:val="1"/>
      <w:numFmt w:val="bullet"/>
      <w:lvlText w:val=""/>
      <w:lvlJc w:val="left"/>
      <w:pPr>
        <w:tabs>
          <w:tab w:val="num" w:pos="4320"/>
        </w:tabs>
        <w:ind w:left="4320" w:hanging="360"/>
      </w:pPr>
      <w:rPr>
        <w:rFonts w:ascii="Wingdings" w:hAnsi="Wingdings" w:cs="Wingdings" w:hint="default"/>
      </w:rPr>
    </w:lvl>
    <w:lvl w:ilvl="6" w:tplc="ED987292">
      <w:start w:val="1"/>
      <w:numFmt w:val="bullet"/>
      <w:lvlText w:val=""/>
      <w:lvlJc w:val="left"/>
      <w:pPr>
        <w:tabs>
          <w:tab w:val="num" w:pos="5040"/>
        </w:tabs>
        <w:ind w:left="5040" w:hanging="360"/>
      </w:pPr>
      <w:rPr>
        <w:rFonts w:ascii="Symbol" w:hAnsi="Symbol" w:cs="Symbol" w:hint="default"/>
      </w:rPr>
    </w:lvl>
    <w:lvl w:ilvl="7" w:tplc="D688A350">
      <w:start w:val="1"/>
      <w:numFmt w:val="bullet"/>
      <w:lvlText w:val="o"/>
      <w:lvlJc w:val="left"/>
      <w:pPr>
        <w:tabs>
          <w:tab w:val="num" w:pos="5760"/>
        </w:tabs>
        <w:ind w:left="5760" w:hanging="360"/>
      </w:pPr>
      <w:rPr>
        <w:rFonts w:ascii="Courier New" w:hAnsi="Courier New" w:cs="Courier New" w:hint="default"/>
      </w:rPr>
    </w:lvl>
    <w:lvl w:ilvl="8" w:tplc="A274AE72">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9B7225F3"/>
    <w:multiLevelType w:val="hybridMultilevel"/>
    <w:tmpl w:val="A5BA3E9E"/>
    <w:lvl w:ilvl="0" w:tplc="89AABACE">
      <w:start w:val="1"/>
      <w:numFmt w:val="bullet"/>
      <w:lvlText w:val=""/>
      <w:lvlJc w:val="left"/>
      <w:pPr>
        <w:tabs>
          <w:tab w:val="num" w:pos="720"/>
        </w:tabs>
        <w:ind w:left="720" w:hanging="360"/>
      </w:pPr>
      <w:rPr>
        <w:rFonts w:ascii="Symbol" w:hAnsi="Symbol" w:cs="Symbol" w:hint="default"/>
      </w:rPr>
    </w:lvl>
    <w:lvl w:ilvl="1" w:tplc="FC98FA76">
      <w:start w:val="1"/>
      <w:numFmt w:val="bullet"/>
      <w:lvlText w:val="o"/>
      <w:lvlJc w:val="left"/>
      <w:pPr>
        <w:tabs>
          <w:tab w:val="num" w:pos="1440"/>
        </w:tabs>
        <w:ind w:left="1440" w:hanging="360"/>
      </w:pPr>
      <w:rPr>
        <w:rFonts w:ascii="Courier New" w:hAnsi="Courier New" w:cs="Courier New" w:hint="default"/>
      </w:rPr>
    </w:lvl>
    <w:lvl w:ilvl="2" w:tplc="04127A80">
      <w:start w:val="1"/>
      <w:numFmt w:val="bullet"/>
      <w:lvlText w:val=""/>
      <w:lvlJc w:val="left"/>
      <w:pPr>
        <w:tabs>
          <w:tab w:val="num" w:pos="2160"/>
        </w:tabs>
        <w:ind w:left="2160" w:hanging="360"/>
      </w:pPr>
      <w:rPr>
        <w:rFonts w:ascii="Wingdings" w:hAnsi="Wingdings" w:cs="Wingdings" w:hint="default"/>
      </w:rPr>
    </w:lvl>
    <w:lvl w:ilvl="3" w:tplc="E422AF2E">
      <w:start w:val="1"/>
      <w:numFmt w:val="bullet"/>
      <w:lvlText w:val=""/>
      <w:lvlJc w:val="left"/>
      <w:pPr>
        <w:tabs>
          <w:tab w:val="num" w:pos="2880"/>
        </w:tabs>
        <w:ind w:left="2880" w:hanging="360"/>
      </w:pPr>
      <w:rPr>
        <w:rFonts w:ascii="Symbol" w:hAnsi="Symbol" w:cs="Symbol" w:hint="default"/>
      </w:rPr>
    </w:lvl>
    <w:lvl w:ilvl="4" w:tplc="FF38C7C0">
      <w:start w:val="1"/>
      <w:numFmt w:val="bullet"/>
      <w:lvlText w:val="o"/>
      <w:lvlJc w:val="left"/>
      <w:pPr>
        <w:tabs>
          <w:tab w:val="num" w:pos="3600"/>
        </w:tabs>
        <w:ind w:left="3600" w:hanging="360"/>
      </w:pPr>
      <w:rPr>
        <w:rFonts w:ascii="Courier New" w:hAnsi="Courier New" w:cs="Courier New" w:hint="default"/>
      </w:rPr>
    </w:lvl>
    <w:lvl w:ilvl="5" w:tplc="9D9045EC">
      <w:start w:val="1"/>
      <w:numFmt w:val="bullet"/>
      <w:lvlText w:val=""/>
      <w:lvlJc w:val="left"/>
      <w:pPr>
        <w:tabs>
          <w:tab w:val="num" w:pos="4320"/>
        </w:tabs>
        <w:ind w:left="4320" w:hanging="360"/>
      </w:pPr>
      <w:rPr>
        <w:rFonts w:ascii="Wingdings" w:hAnsi="Wingdings" w:cs="Wingdings" w:hint="default"/>
      </w:rPr>
    </w:lvl>
    <w:lvl w:ilvl="6" w:tplc="020A8136">
      <w:start w:val="1"/>
      <w:numFmt w:val="bullet"/>
      <w:lvlText w:val=""/>
      <w:lvlJc w:val="left"/>
      <w:pPr>
        <w:tabs>
          <w:tab w:val="num" w:pos="5040"/>
        </w:tabs>
        <w:ind w:left="5040" w:hanging="360"/>
      </w:pPr>
      <w:rPr>
        <w:rFonts w:ascii="Symbol" w:hAnsi="Symbol" w:cs="Symbol" w:hint="default"/>
      </w:rPr>
    </w:lvl>
    <w:lvl w:ilvl="7" w:tplc="6B96B430">
      <w:start w:val="1"/>
      <w:numFmt w:val="bullet"/>
      <w:lvlText w:val="o"/>
      <w:lvlJc w:val="left"/>
      <w:pPr>
        <w:tabs>
          <w:tab w:val="num" w:pos="5760"/>
        </w:tabs>
        <w:ind w:left="5760" w:hanging="360"/>
      </w:pPr>
      <w:rPr>
        <w:rFonts w:ascii="Courier New" w:hAnsi="Courier New" w:cs="Courier New" w:hint="default"/>
      </w:rPr>
    </w:lvl>
    <w:lvl w:ilvl="8" w:tplc="36943330">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A4A630B9"/>
    <w:multiLevelType w:val="hybridMultilevel"/>
    <w:tmpl w:val="BC7EBE6C"/>
    <w:lvl w:ilvl="0" w:tplc="BEEC1C02">
      <w:start w:val="1"/>
      <w:numFmt w:val="bullet"/>
      <w:lvlText w:val=""/>
      <w:lvlJc w:val="left"/>
      <w:pPr>
        <w:tabs>
          <w:tab w:val="num" w:pos="720"/>
        </w:tabs>
        <w:ind w:left="720" w:hanging="360"/>
      </w:pPr>
      <w:rPr>
        <w:rFonts w:ascii="Symbol" w:hAnsi="Symbol" w:cs="Symbol" w:hint="default"/>
      </w:rPr>
    </w:lvl>
    <w:lvl w:ilvl="1" w:tplc="B93CA9B4">
      <w:start w:val="1"/>
      <w:numFmt w:val="bullet"/>
      <w:lvlText w:val="o"/>
      <w:lvlJc w:val="left"/>
      <w:pPr>
        <w:tabs>
          <w:tab w:val="num" w:pos="1440"/>
        </w:tabs>
        <w:ind w:left="1440" w:hanging="360"/>
      </w:pPr>
      <w:rPr>
        <w:rFonts w:ascii="Courier New" w:hAnsi="Courier New" w:cs="Courier New" w:hint="default"/>
      </w:rPr>
    </w:lvl>
    <w:lvl w:ilvl="2" w:tplc="CE5AD024">
      <w:start w:val="1"/>
      <w:numFmt w:val="bullet"/>
      <w:lvlText w:val=""/>
      <w:lvlJc w:val="left"/>
      <w:pPr>
        <w:tabs>
          <w:tab w:val="num" w:pos="2160"/>
        </w:tabs>
        <w:ind w:left="2160" w:hanging="360"/>
      </w:pPr>
      <w:rPr>
        <w:rFonts w:ascii="Wingdings" w:hAnsi="Wingdings" w:cs="Wingdings" w:hint="default"/>
      </w:rPr>
    </w:lvl>
    <w:lvl w:ilvl="3" w:tplc="AAA4FB64">
      <w:start w:val="1"/>
      <w:numFmt w:val="bullet"/>
      <w:lvlText w:val=""/>
      <w:lvlJc w:val="left"/>
      <w:pPr>
        <w:tabs>
          <w:tab w:val="num" w:pos="2880"/>
        </w:tabs>
        <w:ind w:left="2880" w:hanging="360"/>
      </w:pPr>
      <w:rPr>
        <w:rFonts w:ascii="Symbol" w:hAnsi="Symbol" w:cs="Symbol" w:hint="default"/>
      </w:rPr>
    </w:lvl>
    <w:lvl w:ilvl="4" w:tplc="DD080480">
      <w:start w:val="1"/>
      <w:numFmt w:val="bullet"/>
      <w:lvlText w:val="o"/>
      <w:lvlJc w:val="left"/>
      <w:pPr>
        <w:tabs>
          <w:tab w:val="num" w:pos="3600"/>
        </w:tabs>
        <w:ind w:left="3600" w:hanging="360"/>
      </w:pPr>
      <w:rPr>
        <w:rFonts w:ascii="Courier New" w:hAnsi="Courier New" w:cs="Courier New" w:hint="default"/>
      </w:rPr>
    </w:lvl>
    <w:lvl w:ilvl="5" w:tplc="0B40013A">
      <w:start w:val="1"/>
      <w:numFmt w:val="bullet"/>
      <w:lvlText w:val=""/>
      <w:lvlJc w:val="left"/>
      <w:pPr>
        <w:tabs>
          <w:tab w:val="num" w:pos="4320"/>
        </w:tabs>
        <w:ind w:left="4320" w:hanging="360"/>
      </w:pPr>
      <w:rPr>
        <w:rFonts w:ascii="Wingdings" w:hAnsi="Wingdings" w:cs="Wingdings" w:hint="default"/>
      </w:rPr>
    </w:lvl>
    <w:lvl w:ilvl="6" w:tplc="5ADC1BF0">
      <w:start w:val="1"/>
      <w:numFmt w:val="bullet"/>
      <w:lvlText w:val=""/>
      <w:lvlJc w:val="left"/>
      <w:pPr>
        <w:tabs>
          <w:tab w:val="num" w:pos="5040"/>
        </w:tabs>
        <w:ind w:left="5040" w:hanging="360"/>
      </w:pPr>
      <w:rPr>
        <w:rFonts w:ascii="Symbol" w:hAnsi="Symbol" w:cs="Symbol" w:hint="default"/>
      </w:rPr>
    </w:lvl>
    <w:lvl w:ilvl="7" w:tplc="21E6E2CA">
      <w:start w:val="1"/>
      <w:numFmt w:val="bullet"/>
      <w:lvlText w:val="o"/>
      <w:lvlJc w:val="left"/>
      <w:pPr>
        <w:tabs>
          <w:tab w:val="num" w:pos="5760"/>
        </w:tabs>
        <w:ind w:left="5760" w:hanging="360"/>
      </w:pPr>
      <w:rPr>
        <w:rFonts w:ascii="Courier New" w:hAnsi="Courier New" w:cs="Courier New" w:hint="default"/>
      </w:rPr>
    </w:lvl>
    <w:lvl w:ilvl="8" w:tplc="0658A61C">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A6898C3D"/>
    <w:multiLevelType w:val="hybridMultilevel"/>
    <w:tmpl w:val="29E45408"/>
    <w:lvl w:ilvl="0" w:tplc="3D544CA4">
      <w:start w:val="1"/>
      <w:numFmt w:val="bullet"/>
      <w:lvlText w:val=""/>
      <w:lvlJc w:val="left"/>
      <w:pPr>
        <w:tabs>
          <w:tab w:val="num" w:pos="720"/>
        </w:tabs>
        <w:ind w:left="720" w:hanging="360"/>
      </w:pPr>
      <w:rPr>
        <w:rFonts w:ascii="Symbol" w:hAnsi="Symbol" w:cs="Symbol" w:hint="default"/>
      </w:rPr>
    </w:lvl>
    <w:lvl w:ilvl="1" w:tplc="B7F013BC">
      <w:start w:val="1"/>
      <w:numFmt w:val="bullet"/>
      <w:lvlText w:val="o"/>
      <w:lvlJc w:val="left"/>
      <w:pPr>
        <w:tabs>
          <w:tab w:val="num" w:pos="1440"/>
        </w:tabs>
        <w:ind w:left="1440" w:hanging="360"/>
      </w:pPr>
      <w:rPr>
        <w:rFonts w:ascii="Courier New" w:hAnsi="Courier New" w:cs="Courier New" w:hint="default"/>
      </w:rPr>
    </w:lvl>
    <w:lvl w:ilvl="2" w:tplc="61A68964">
      <w:start w:val="1"/>
      <w:numFmt w:val="bullet"/>
      <w:lvlText w:val=""/>
      <w:lvlJc w:val="left"/>
      <w:pPr>
        <w:tabs>
          <w:tab w:val="num" w:pos="2160"/>
        </w:tabs>
        <w:ind w:left="2160" w:hanging="360"/>
      </w:pPr>
      <w:rPr>
        <w:rFonts w:ascii="Wingdings" w:hAnsi="Wingdings" w:cs="Wingdings" w:hint="default"/>
      </w:rPr>
    </w:lvl>
    <w:lvl w:ilvl="3" w:tplc="3392CEA4">
      <w:start w:val="1"/>
      <w:numFmt w:val="bullet"/>
      <w:lvlText w:val=""/>
      <w:lvlJc w:val="left"/>
      <w:pPr>
        <w:tabs>
          <w:tab w:val="num" w:pos="2880"/>
        </w:tabs>
        <w:ind w:left="2880" w:hanging="360"/>
      </w:pPr>
      <w:rPr>
        <w:rFonts w:ascii="Symbol" w:hAnsi="Symbol" w:cs="Symbol" w:hint="default"/>
      </w:rPr>
    </w:lvl>
    <w:lvl w:ilvl="4" w:tplc="0DC0FA7C">
      <w:start w:val="1"/>
      <w:numFmt w:val="bullet"/>
      <w:lvlText w:val="o"/>
      <w:lvlJc w:val="left"/>
      <w:pPr>
        <w:tabs>
          <w:tab w:val="num" w:pos="3600"/>
        </w:tabs>
        <w:ind w:left="3600" w:hanging="360"/>
      </w:pPr>
      <w:rPr>
        <w:rFonts w:ascii="Courier New" w:hAnsi="Courier New" w:cs="Courier New" w:hint="default"/>
      </w:rPr>
    </w:lvl>
    <w:lvl w:ilvl="5" w:tplc="2CDC7D28">
      <w:start w:val="1"/>
      <w:numFmt w:val="bullet"/>
      <w:lvlText w:val=""/>
      <w:lvlJc w:val="left"/>
      <w:pPr>
        <w:tabs>
          <w:tab w:val="num" w:pos="4320"/>
        </w:tabs>
        <w:ind w:left="4320" w:hanging="360"/>
      </w:pPr>
      <w:rPr>
        <w:rFonts w:ascii="Wingdings" w:hAnsi="Wingdings" w:cs="Wingdings" w:hint="default"/>
      </w:rPr>
    </w:lvl>
    <w:lvl w:ilvl="6" w:tplc="F87E8FFA">
      <w:start w:val="1"/>
      <w:numFmt w:val="bullet"/>
      <w:lvlText w:val=""/>
      <w:lvlJc w:val="left"/>
      <w:pPr>
        <w:tabs>
          <w:tab w:val="num" w:pos="5040"/>
        </w:tabs>
        <w:ind w:left="5040" w:hanging="360"/>
      </w:pPr>
      <w:rPr>
        <w:rFonts w:ascii="Symbol" w:hAnsi="Symbol" w:cs="Symbol" w:hint="default"/>
      </w:rPr>
    </w:lvl>
    <w:lvl w:ilvl="7" w:tplc="D97C1AE0">
      <w:start w:val="1"/>
      <w:numFmt w:val="bullet"/>
      <w:lvlText w:val="o"/>
      <w:lvlJc w:val="left"/>
      <w:pPr>
        <w:tabs>
          <w:tab w:val="num" w:pos="5760"/>
        </w:tabs>
        <w:ind w:left="5760" w:hanging="360"/>
      </w:pPr>
      <w:rPr>
        <w:rFonts w:ascii="Courier New" w:hAnsi="Courier New" w:cs="Courier New" w:hint="default"/>
      </w:rPr>
    </w:lvl>
    <w:lvl w:ilvl="8" w:tplc="83C6D1B6">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B0480CB4"/>
    <w:multiLevelType w:val="hybridMultilevel"/>
    <w:tmpl w:val="C9A41778"/>
    <w:lvl w:ilvl="0" w:tplc="94F4FA40">
      <w:start w:val="1"/>
      <w:numFmt w:val="bullet"/>
      <w:lvlText w:val=""/>
      <w:lvlJc w:val="left"/>
      <w:pPr>
        <w:tabs>
          <w:tab w:val="num" w:pos="720"/>
        </w:tabs>
        <w:ind w:left="720" w:hanging="360"/>
      </w:pPr>
      <w:rPr>
        <w:rFonts w:ascii="Symbol" w:hAnsi="Symbol" w:cs="Symbol" w:hint="default"/>
      </w:rPr>
    </w:lvl>
    <w:lvl w:ilvl="1" w:tplc="370AF92E">
      <w:start w:val="1"/>
      <w:numFmt w:val="bullet"/>
      <w:lvlText w:val="o"/>
      <w:lvlJc w:val="left"/>
      <w:pPr>
        <w:tabs>
          <w:tab w:val="num" w:pos="1440"/>
        </w:tabs>
        <w:ind w:left="1440" w:hanging="360"/>
      </w:pPr>
      <w:rPr>
        <w:rFonts w:ascii="Courier New" w:hAnsi="Courier New" w:cs="Courier New" w:hint="default"/>
      </w:rPr>
    </w:lvl>
    <w:lvl w:ilvl="2" w:tplc="E10049EE">
      <w:start w:val="1"/>
      <w:numFmt w:val="bullet"/>
      <w:lvlText w:val=""/>
      <w:lvlJc w:val="left"/>
      <w:pPr>
        <w:tabs>
          <w:tab w:val="num" w:pos="2160"/>
        </w:tabs>
        <w:ind w:left="2160" w:hanging="360"/>
      </w:pPr>
      <w:rPr>
        <w:rFonts w:ascii="Wingdings" w:hAnsi="Wingdings" w:cs="Wingdings" w:hint="default"/>
      </w:rPr>
    </w:lvl>
    <w:lvl w:ilvl="3" w:tplc="C4D26946">
      <w:start w:val="1"/>
      <w:numFmt w:val="bullet"/>
      <w:lvlText w:val=""/>
      <w:lvlJc w:val="left"/>
      <w:pPr>
        <w:tabs>
          <w:tab w:val="num" w:pos="2880"/>
        </w:tabs>
        <w:ind w:left="2880" w:hanging="360"/>
      </w:pPr>
      <w:rPr>
        <w:rFonts w:ascii="Symbol" w:hAnsi="Symbol" w:cs="Symbol" w:hint="default"/>
      </w:rPr>
    </w:lvl>
    <w:lvl w:ilvl="4" w:tplc="269A4BA2">
      <w:start w:val="1"/>
      <w:numFmt w:val="bullet"/>
      <w:lvlText w:val="o"/>
      <w:lvlJc w:val="left"/>
      <w:pPr>
        <w:tabs>
          <w:tab w:val="num" w:pos="3600"/>
        </w:tabs>
        <w:ind w:left="3600" w:hanging="360"/>
      </w:pPr>
      <w:rPr>
        <w:rFonts w:ascii="Courier New" w:hAnsi="Courier New" w:cs="Courier New" w:hint="default"/>
      </w:rPr>
    </w:lvl>
    <w:lvl w:ilvl="5" w:tplc="FBB60F72">
      <w:start w:val="1"/>
      <w:numFmt w:val="bullet"/>
      <w:lvlText w:val=""/>
      <w:lvlJc w:val="left"/>
      <w:pPr>
        <w:tabs>
          <w:tab w:val="num" w:pos="4320"/>
        </w:tabs>
        <w:ind w:left="4320" w:hanging="360"/>
      </w:pPr>
      <w:rPr>
        <w:rFonts w:ascii="Wingdings" w:hAnsi="Wingdings" w:cs="Wingdings" w:hint="default"/>
      </w:rPr>
    </w:lvl>
    <w:lvl w:ilvl="6" w:tplc="E5AA58D4">
      <w:start w:val="1"/>
      <w:numFmt w:val="bullet"/>
      <w:lvlText w:val=""/>
      <w:lvlJc w:val="left"/>
      <w:pPr>
        <w:tabs>
          <w:tab w:val="num" w:pos="5040"/>
        </w:tabs>
        <w:ind w:left="5040" w:hanging="360"/>
      </w:pPr>
      <w:rPr>
        <w:rFonts w:ascii="Symbol" w:hAnsi="Symbol" w:cs="Symbol" w:hint="default"/>
      </w:rPr>
    </w:lvl>
    <w:lvl w:ilvl="7" w:tplc="15C215B2">
      <w:start w:val="1"/>
      <w:numFmt w:val="bullet"/>
      <w:lvlText w:val="o"/>
      <w:lvlJc w:val="left"/>
      <w:pPr>
        <w:tabs>
          <w:tab w:val="num" w:pos="5760"/>
        </w:tabs>
        <w:ind w:left="5760" w:hanging="360"/>
      </w:pPr>
      <w:rPr>
        <w:rFonts w:ascii="Courier New" w:hAnsi="Courier New" w:cs="Courier New" w:hint="default"/>
      </w:rPr>
    </w:lvl>
    <w:lvl w:ilvl="8" w:tplc="AE8013E2">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B5A84EDA"/>
    <w:multiLevelType w:val="hybridMultilevel"/>
    <w:tmpl w:val="268C3D4C"/>
    <w:lvl w:ilvl="0" w:tplc="0CCE8C20">
      <w:start w:val="1"/>
      <w:numFmt w:val="bullet"/>
      <w:lvlText w:val=""/>
      <w:lvlJc w:val="left"/>
      <w:pPr>
        <w:tabs>
          <w:tab w:val="num" w:pos="720"/>
        </w:tabs>
        <w:ind w:left="720" w:hanging="360"/>
      </w:pPr>
      <w:rPr>
        <w:rFonts w:ascii="Symbol" w:hAnsi="Symbol" w:cs="Symbol" w:hint="default"/>
      </w:rPr>
    </w:lvl>
    <w:lvl w:ilvl="1" w:tplc="23AA8972">
      <w:start w:val="1"/>
      <w:numFmt w:val="bullet"/>
      <w:lvlText w:val="o"/>
      <w:lvlJc w:val="left"/>
      <w:pPr>
        <w:tabs>
          <w:tab w:val="num" w:pos="1440"/>
        </w:tabs>
        <w:ind w:left="1440" w:hanging="360"/>
      </w:pPr>
      <w:rPr>
        <w:rFonts w:ascii="Courier New" w:hAnsi="Courier New" w:cs="Courier New" w:hint="default"/>
      </w:rPr>
    </w:lvl>
    <w:lvl w:ilvl="2" w:tplc="481CDD70">
      <w:start w:val="1"/>
      <w:numFmt w:val="bullet"/>
      <w:lvlText w:val=""/>
      <w:lvlJc w:val="left"/>
      <w:pPr>
        <w:tabs>
          <w:tab w:val="num" w:pos="2160"/>
        </w:tabs>
        <w:ind w:left="2160" w:hanging="360"/>
      </w:pPr>
      <w:rPr>
        <w:rFonts w:ascii="Wingdings" w:hAnsi="Wingdings" w:cs="Wingdings" w:hint="default"/>
      </w:rPr>
    </w:lvl>
    <w:lvl w:ilvl="3" w:tplc="B6960F02">
      <w:start w:val="1"/>
      <w:numFmt w:val="bullet"/>
      <w:lvlText w:val=""/>
      <w:lvlJc w:val="left"/>
      <w:pPr>
        <w:tabs>
          <w:tab w:val="num" w:pos="2880"/>
        </w:tabs>
        <w:ind w:left="2880" w:hanging="360"/>
      </w:pPr>
      <w:rPr>
        <w:rFonts w:ascii="Symbol" w:hAnsi="Symbol" w:cs="Symbol" w:hint="default"/>
      </w:rPr>
    </w:lvl>
    <w:lvl w:ilvl="4" w:tplc="23BE9F8C">
      <w:start w:val="1"/>
      <w:numFmt w:val="bullet"/>
      <w:lvlText w:val="o"/>
      <w:lvlJc w:val="left"/>
      <w:pPr>
        <w:tabs>
          <w:tab w:val="num" w:pos="3600"/>
        </w:tabs>
        <w:ind w:left="3600" w:hanging="360"/>
      </w:pPr>
      <w:rPr>
        <w:rFonts w:ascii="Courier New" w:hAnsi="Courier New" w:cs="Courier New" w:hint="default"/>
      </w:rPr>
    </w:lvl>
    <w:lvl w:ilvl="5" w:tplc="5582E6EE">
      <w:start w:val="1"/>
      <w:numFmt w:val="bullet"/>
      <w:lvlText w:val=""/>
      <w:lvlJc w:val="left"/>
      <w:pPr>
        <w:tabs>
          <w:tab w:val="num" w:pos="4320"/>
        </w:tabs>
        <w:ind w:left="4320" w:hanging="360"/>
      </w:pPr>
      <w:rPr>
        <w:rFonts w:ascii="Wingdings" w:hAnsi="Wingdings" w:cs="Wingdings" w:hint="default"/>
      </w:rPr>
    </w:lvl>
    <w:lvl w:ilvl="6" w:tplc="D2D6E2AE">
      <w:start w:val="1"/>
      <w:numFmt w:val="bullet"/>
      <w:lvlText w:val=""/>
      <w:lvlJc w:val="left"/>
      <w:pPr>
        <w:tabs>
          <w:tab w:val="num" w:pos="5040"/>
        </w:tabs>
        <w:ind w:left="5040" w:hanging="360"/>
      </w:pPr>
      <w:rPr>
        <w:rFonts w:ascii="Symbol" w:hAnsi="Symbol" w:cs="Symbol" w:hint="default"/>
      </w:rPr>
    </w:lvl>
    <w:lvl w:ilvl="7" w:tplc="EB18AF10">
      <w:start w:val="1"/>
      <w:numFmt w:val="bullet"/>
      <w:lvlText w:val="o"/>
      <w:lvlJc w:val="left"/>
      <w:pPr>
        <w:tabs>
          <w:tab w:val="num" w:pos="5760"/>
        </w:tabs>
        <w:ind w:left="5760" w:hanging="360"/>
      </w:pPr>
      <w:rPr>
        <w:rFonts w:ascii="Courier New" w:hAnsi="Courier New" w:cs="Courier New" w:hint="default"/>
      </w:rPr>
    </w:lvl>
    <w:lvl w:ilvl="8" w:tplc="A4782B96">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B69FE9C1"/>
    <w:multiLevelType w:val="hybridMultilevel"/>
    <w:tmpl w:val="AE1256FE"/>
    <w:lvl w:ilvl="0" w:tplc="CB6EB6E2">
      <w:start w:val="1"/>
      <w:numFmt w:val="bullet"/>
      <w:lvlText w:val=""/>
      <w:lvlJc w:val="left"/>
      <w:pPr>
        <w:tabs>
          <w:tab w:val="num" w:pos="720"/>
        </w:tabs>
        <w:ind w:left="720" w:hanging="360"/>
      </w:pPr>
      <w:rPr>
        <w:rFonts w:ascii="Symbol" w:hAnsi="Symbol" w:cs="Symbol" w:hint="default"/>
      </w:rPr>
    </w:lvl>
    <w:lvl w:ilvl="1" w:tplc="914E06C4">
      <w:start w:val="1"/>
      <w:numFmt w:val="bullet"/>
      <w:lvlText w:val="o"/>
      <w:lvlJc w:val="left"/>
      <w:pPr>
        <w:tabs>
          <w:tab w:val="num" w:pos="1440"/>
        </w:tabs>
        <w:ind w:left="1440" w:hanging="360"/>
      </w:pPr>
      <w:rPr>
        <w:rFonts w:ascii="Courier New" w:hAnsi="Courier New" w:cs="Courier New" w:hint="default"/>
      </w:rPr>
    </w:lvl>
    <w:lvl w:ilvl="2" w:tplc="DE564E2C">
      <w:start w:val="1"/>
      <w:numFmt w:val="bullet"/>
      <w:lvlText w:val=""/>
      <w:lvlJc w:val="left"/>
      <w:pPr>
        <w:tabs>
          <w:tab w:val="num" w:pos="2160"/>
        </w:tabs>
        <w:ind w:left="2160" w:hanging="360"/>
      </w:pPr>
      <w:rPr>
        <w:rFonts w:ascii="Wingdings" w:hAnsi="Wingdings" w:cs="Wingdings" w:hint="default"/>
      </w:rPr>
    </w:lvl>
    <w:lvl w:ilvl="3" w:tplc="77044BDA">
      <w:start w:val="1"/>
      <w:numFmt w:val="bullet"/>
      <w:lvlText w:val=""/>
      <w:lvlJc w:val="left"/>
      <w:pPr>
        <w:tabs>
          <w:tab w:val="num" w:pos="2880"/>
        </w:tabs>
        <w:ind w:left="2880" w:hanging="360"/>
      </w:pPr>
      <w:rPr>
        <w:rFonts w:ascii="Symbol" w:hAnsi="Symbol" w:cs="Symbol" w:hint="default"/>
      </w:rPr>
    </w:lvl>
    <w:lvl w:ilvl="4" w:tplc="697407E8">
      <w:start w:val="1"/>
      <w:numFmt w:val="bullet"/>
      <w:lvlText w:val="o"/>
      <w:lvlJc w:val="left"/>
      <w:pPr>
        <w:tabs>
          <w:tab w:val="num" w:pos="3600"/>
        </w:tabs>
        <w:ind w:left="3600" w:hanging="360"/>
      </w:pPr>
      <w:rPr>
        <w:rFonts w:ascii="Courier New" w:hAnsi="Courier New" w:cs="Courier New" w:hint="default"/>
      </w:rPr>
    </w:lvl>
    <w:lvl w:ilvl="5" w:tplc="BC14017E">
      <w:start w:val="1"/>
      <w:numFmt w:val="bullet"/>
      <w:lvlText w:val=""/>
      <w:lvlJc w:val="left"/>
      <w:pPr>
        <w:tabs>
          <w:tab w:val="num" w:pos="4320"/>
        </w:tabs>
        <w:ind w:left="4320" w:hanging="360"/>
      </w:pPr>
      <w:rPr>
        <w:rFonts w:ascii="Wingdings" w:hAnsi="Wingdings" w:cs="Wingdings" w:hint="default"/>
      </w:rPr>
    </w:lvl>
    <w:lvl w:ilvl="6" w:tplc="B14664B6">
      <w:start w:val="1"/>
      <w:numFmt w:val="bullet"/>
      <w:lvlText w:val=""/>
      <w:lvlJc w:val="left"/>
      <w:pPr>
        <w:tabs>
          <w:tab w:val="num" w:pos="5040"/>
        </w:tabs>
        <w:ind w:left="5040" w:hanging="360"/>
      </w:pPr>
      <w:rPr>
        <w:rFonts w:ascii="Symbol" w:hAnsi="Symbol" w:cs="Symbol" w:hint="default"/>
      </w:rPr>
    </w:lvl>
    <w:lvl w:ilvl="7" w:tplc="2B78E716">
      <w:start w:val="1"/>
      <w:numFmt w:val="bullet"/>
      <w:lvlText w:val="o"/>
      <w:lvlJc w:val="left"/>
      <w:pPr>
        <w:tabs>
          <w:tab w:val="num" w:pos="5760"/>
        </w:tabs>
        <w:ind w:left="5760" w:hanging="360"/>
      </w:pPr>
      <w:rPr>
        <w:rFonts w:ascii="Courier New" w:hAnsi="Courier New" w:cs="Courier New" w:hint="default"/>
      </w:rPr>
    </w:lvl>
    <w:lvl w:ilvl="8" w:tplc="E8826380">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C1D64BCD"/>
    <w:multiLevelType w:val="hybridMultilevel"/>
    <w:tmpl w:val="51E67968"/>
    <w:lvl w:ilvl="0" w:tplc="0AD28658">
      <w:start w:val="1"/>
      <w:numFmt w:val="bullet"/>
      <w:lvlText w:val=""/>
      <w:lvlJc w:val="left"/>
      <w:pPr>
        <w:tabs>
          <w:tab w:val="num" w:pos="720"/>
        </w:tabs>
        <w:ind w:left="720" w:hanging="360"/>
      </w:pPr>
      <w:rPr>
        <w:rFonts w:ascii="Symbol" w:hAnsi="Symbol" w:cs="Symbol" w:hint="default"/>
      </w:rPr>
    </w:lvl>
    <w:lvl w:ilvl="1" w:tplc="7A0EEB98">
      <w:start w:val="1"/>
      <w:numFmt w:val="bullet"/>
      <w:lvlText w:val="o"/>
      <w:lvlJc w:val="left"/>
      <w:pPr>
        <w:tabs>
          <w:tab w:val="num" w:pos="1440"/>
        </w:tabs>
        <w:ind w:left="1440" w:hanging="360"/>
      </w:pPr>
      <w:rPr>
        <w:rFonts w:ascii="Courier New" w:hAnsi="Courier New" w:cs="Courier New" w:hint="default"/>
      </w:rPr>
    </w:lvl>
    <w:lvl w:ilvl="2" w:tplc="BFC0B4E6">
      <w:start w:val="1"/>
      <w:numFmt w:val="bullet"/>
      <w:lvlText w:val=""/>
      <w:lvlJc w:val="left"/>
      <w:pPr>
        <w:tabs>
          <w:tab w:val="num" w:pos="2160"/>
        </w:tabs>
        <w:ind w:left="2160" w:hanging="360"/>
      </w:pPr>
      <w:rPr>
        <w:rFonts w:ascii="Wingdings" w:hAnsi="Wingdings" w:cs="Wingdings" w:hint="default"/>
      </w:rPr>
    </w:lvl>
    <w:lvl w:ilvl="3" w:tplc="6C9062E2">
      <w:start w:val="1"/>
      <w:numFmt w:val="bullet"/>
      <w:lvlText w:val=""/>
      <w:lvlJc w:val="left"/>
      <w:pPr>
        <w:tabs>
          <w:tab w:val="num" w:pos="2880"/>
        </w:tabs>
        <w:ind w:left="2880" w:hanging="360"/>
      </w:pPr>
      <w:rPr>
        <w:rFonts w:ascii="Symbol" w:hAnsi="Symbol" w:cs="Symbol" w:hint="default"/>
      </w:rPr>
    </w:lvl>
    <w:lvl w:ilvl="4" w:tplc="0C461870">
      <w:start w:val="1"/>
      <w:numFmt w:val="bullet"/>
      <w:lvlText w:val="o"/>
      <w:lvlJc w:val="left"/>
      <w:pPr>
        <w:tabs>
          <w:tab w:val="num" w:pos="3600"/>
        </w:tabs>
        <w:ind w:left="3600" w:hanging="360"/>
      </w:pPr>
      <w:rPr>
        <w:rFonts w:ascii="Courier New" w:hAnsi="Courier New" w:cs="Courier New" w:hint="default"/>
      </w:rPr>
    </w:lvl>
    <w:lvl w:ilvl="5" w:tplc="F64A350C">
      <w:start w:val="1"/>
      <w:numFmt w:val="bullet"/>
      <w:lvlText w:val=""/>
      <w:lvlJc w:val="left"/>
      <w:pPr>
        <w:tabs>
          <w:tab w:val="num" w:pos="4320"/>
        </w:tabs>
        <w:ind w:left="4320" w:hanging="360"/>
      </w:pPr>
      <w:rPr>
        <w:rFonts w:ascii="Wingdings" w:hAnsi="Wingdings" w:cs="Wingdings" w:hint="default"/>
      </w:rPr>
    </w:lvl>
    <w:lvl w:ilvl="6" w:tplc="6936BD7C">
      <w:start w:val="1"/>
      <w:numFmt w:val="bullet"/>
      <w:lvlText w:val=""/>
      <w:lvlJc w:val="left"/>
      <w:pPr>
        <w:tabs>
          <w:tab w:val="num" w:pos="5040"/>
        </w:tabs>
        <w:ind w:left="5040" w:hanging="360"/>
      </w:pPr>
      <w:rPr>
        <w:rFonts w:ascii="Symbol" w:hAnsi="Symbol" w:cs="Symbol" w:hint="default"/>
      </w:rPr>
    </w:lvl>
    <w:lvl w:ilvl="7" w:tplc="E132E510">
      <w:start w:val="1"/>
      <w:numFmt w:val="bullet"/>
      <w:lvlText w:val="o"/>
      <w:lvlJc w:val="left"/>
      <w:pPr>
        <w:tabs>
          <w:tab w:val="num" w:pos="5760"/>
        </w:tabs>
        <w:ind w:left="5760" w:hanging="360"/>
      </w:pPr>
      <w:rPr>
        <w:rFonts w:ascii="Courier New" w:hAnsi="Courier New" w:cs="Courier New" w:hint="default"/>
      </w:rPr>
    </w:lvl>
    <w:lvl w:ilvl="8" w:tplc="582CF824">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CEBAED58"/>
    <w:multiLevelType w:val="hybridMultilevel"/>
    <w:tmpl w:val="BA24A4CA"/>
    <w:lvl w:ilvl="0" w:tplc="4118A602">
      <w:start w:val="1"/>
      <w:numFmt w:val="bullet"/>
      <w:lvlText w:val=""/>
      <w:lvlJc w:val="left"/>
      <w:pPr>
        <w:tabs>
          <w:tab w:val="num" w:pos="720"/>
        </w:tabs>
        <w:ind w:left="720" w:hanging="360"/>
      </w:pPr>
      <w:rPr>
        <w:rFonts w:ascii="Symbol" w:hAnsi="Symbol" w:cs="Symbol" w:hint="default"/>
      </w:rPr>
    </w:lvl>
    <w:lvl w:ilvl="1" w:tplc="25E05DCC">
      <w:start w:val="1"/>
      <w:numFmt w:val="bullet"/>
      <w:lvlText w:val="o"/>
      <w:lvlJc w:val="left"/>
      <w:pPr>
        <w:tabs>
          <w:tab w:val="num" w:pos="1440"/>
        </w:tabs>
        <w:ind w:left="1440" w:hanging="360"/>
      </w:pPr>
      <w:rPr>
        <w:rFonts w:ascii="Courier New" w:hAnsi="Courier New" w:cs="Courier New" w:hint="default"/>
      </w:rPr>
    </w:lvl>
    <w:lvl w:ilvl="2" w:tplc="EE48D182">
      <w:start w:val="1"/>
      <w:numFmt w:val="bullet"/>
      <w:lvlText w:val=""/>
      <w:lvlJc w:val="left"/>
      <w:pPr>
        <w:tabs>
          <w:tab w:val="num" w:pos="2160"/>
        </w:tabs>
        <w:ind w:left="2160" w:hanging="360"/>
      </w:pPr>
      <w:rPr>
        <w:rFonts w:ascii="Wingdings" w:hAnsi="Wingdings" w:cs="Wingdings" w:hint="default"/>
      </w:rPr>
    </w:lvl>
    <w:lvl w:ilvl="3" w:tplc="F6C46640">
      <w:start w:val="1"/>
      <w:numFmt w:val="bullet"/>
      <w:lvlText w:val=""/>
      <w:lvlJc w:val="left"/>
      <w:pPr>
        <w:tabs>
          <w:tab w:val="num" w:pos="2880"/>
        </w:tabs>
        <w:ind w:left="2880" w:hanging="360"/>
      </w:pPr>
      <w:rPr>
        <w:rFonts w:ascii="Symbol" w:hAnsi="Symbol" w:cs="Symbol" w:hint="default"/>
      </w:rPr>
    </w:lvl>
    <w:lvl w:ilvl="4" w:tplc="15AA6C4A">
      <w:start w:val="1"/>
      <w:numFmt w:val="bullet"/>
      <w:lvlText w:val="o"/>
      <w:lvlJc w:val="left"/>
      <w:pPr>
        <w:tabs>
          <w:tab w:val="num" w:pos="3600"/>
        </w:tabs>
        <w:ind w:left="3600" w:hanging="360"/>
      </w:pPr>
      <w:rPr>
        <w:rFonts w:ascii="Courier New" w:hAnsi="Courier New" w:cs="Courier New" w:hint="default"/>
      </w:rPr>
    </w:lvl>
    <w:lvl w:ilvl="5" w:tplc="BC20C9D4">
      <w:start w:val="1"/>
      <w:numFmt w:val="bullet"/>
      <w:lvlText w:val=""/>
      <w:lvlJc w:val="left"/>
      <w:pPr>
        <w:tabs>
          <w:tab w:val="num" w:pos="4320"/>
        </w:tabs>
        <w:ind w:left="4320" w:hanging="360"/>
      </w:pPr>
      <w:rPr>
        <w:rFonts w:ascii="Wingdings" w:hAnsi="Wingdings" w:cs="Wingdings" w:hint="default"/>
      </w:rPr>
    </w:lvl>
    <w:lvl w:ilvl="6" w:tplc="82F8EF3E">
      <w:start w:val="1"/>
      <w:numFmt w:val="bullet"/>
      <w:lvlText w:val=""/>
      <w:lvlJc w:val="left"/>
      <w:pPr>
        <w:tabs>
          <w:tab w:val="num" w:pos="5040"/>
        </w:tabs>
        <w:ind w:left="5040" w:hanging="360"/>
      </w:pPr>
      <w:rPr>
        <w:rFonts w:ascii="Symbol" w:hAnsi="Symbol" w:cs="Symbol" w:hint="default"/>
      </w:rPr>
    </w:lvl>
    <w:lvl w:ilvl="7" w:tplc="A0A69BAC">
      <w:start w:val="1"/>
      <w:numFmt w:val="bullet"/>
      <w:lvlText w:val="o"/>
      <w:lvlJc w:val="left"/>
      <w:pPr>
        <w:tabs>
          <w:tab w:val="num" w:pos="5760"/>
        </w:tabs>
        <w:ind w:left="5760" w:hanging="360"/>
      </w:pPr>
      <w:rPr>
        <w:rFonts w:ascii="Courier New" w:hAnsi="Courier New" w:cs="Courier New" w:hint="default"/>
      </w:rPr>
    </w:lvl>
    <w:lvl w:ilvl="8" w:tplc="BE7298AE">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D525D7A2"/>
    <w:multiLevelType w:val="hybridMultilevel"/>
    <w:tmpl w:val="07C0D230"/>
    <w:lvl w:ilvl="0" w:tplc="25F0E8D0">
      <w:start w:val="1"/>
      <w:numFmt w:val="bullet"/>
      <w:lvlText w:val=""/>
      <w:lvlJc w:val="left"/>
      <w:pPr>
        <w:tabs>
          <w:tab w:val="num" w:pos="720"/>
        </w:tabs>
        <w:ind w:left="720" w:hanging="360"/>
      </w:pPr>
      <w:rPr>
        <w:rFonts w:ascii="Symbol" w:hAnsi="Symbol" w:cs="Symbol" w:hint="default"/>
      </w:rPr>
    </w:lvl>
    <w:lvl w:ilvl="1" w:tplc="2CA07112">
      <w:start w:val="1"/>
      <w:numFmt w:val="bullet"/>
      <w:lvlText w:val="o"/>
      <w:lvlJc w:val="left"/>
      <w:pPr>
        <w:tabs>
          <w:tab w:val="num" w:pos="1440"/>
        </w:tabs>
        <w:ind w:left="1440" w:hanging="360"/>
      </w:pPr>
      <w:rPr>
        <w:rFonts w:ascii="Courier New" w:hAnsi="Courier New" w:cs="Courier New" w:hint="default"/>
      </w:rPr>
    </w:lvl>
    <w:lvl w:ilvl="2" w:tplc="5BB0E5F8">
      <w:start w:val="1"/>
      <w:numFmt w:val="bullet"/>
      <w:lvlText w:val=""/>
      <w:lvlJc w:val="left"/>
      <w:pPr>
        <w:tabs>
          <w:tab w:val="num" w:pos="2160"/>
        </w:tabs>
        <w:ind w:left="2160" w:hanging="360"/>
      </w:pPr>
      <w:rPr>
        <w:rFonts w:ascii="Wingdings" w:hAnsi="Wingdings" w:cs="Wingdings" w:hint="default"/>
      </w:rPr>
    </w:lvl>
    <w:lvl w:ilvl="3" w:tplc="1D4E9306">
      <w:start w:val="1"/>
      <w:numFmt w:val="bullet"/>
      <w:lvlText w:val=""/>
      <w:lvlJc w:val="left"/>
      <w:pPr>
        <w:tabs>
          <w:tab w:val="num" w:pos="2880"/>
        </w:tabs>
        <w:ind w:left="2880" w:hanging="360"/>
      </w:pPr>
      <w:rPr>
        <w:rFonts w:ascii="Symbol" w:hAnsi="Symbol" w:cs="Symbol" w:hint="default"/>
      </w:rPr>
    </w:lvl>
    <w:lvl w:ilvl="4" w:tplc="DE5CFE26">
      <w:start w:val="1"/>
      <w:numFmt w:val="bullet"/>
      <w:lvlText w:val="o"/>
      <w:lvlJc w:val="left"/>
      <w:pPr>
        <w:tabs>
          <w:tab w:val="num" w:pos="3600"/>
        </w:tabs>
        <w:ind w:left="3600" w:hanging="360"/>
      </w:pPr>
      <w:rPr>
        <w:rFonts w:ascii="Courier New" w:hAnsi="Courier New" w:cs="Courier New" w:hint="default"/>
      </w:rPr>
    </w:lvl>
    <w:lvl w:ilvl="5" w:tplc="8194A3D4">
      <w:start w:val="1"/>
      <w:numFmt w:val="bullet"/>
      <w:lvlText w:val=""/>
      <w:lvlJc w:val="left"/>
      <w:pPr>
        <w:tabs>
          <w:tab w:val="num" w:pos="4320"/>
        </w:tabs>
        <w:ind w:left="4320" w:hanging="360"/>
      </w:pPr>
      <w:rPr>
        <w:rFonts w:ascii="Wingdings" w:hAnsi="Wingdings" w:cs="Wingdings" w:hint="default"/>
      </w:rPr>
    </w:lvl>
    <w:lvl w:ilvl="6" w:tplc="69E6F348">
      <w:start w:val="1"/>
      <w:numFmt w:val="bullet"/>
      <w:lvlText w:val=""/>
      <w:lvlJc w:val="left"/>
      <w:pPr>
        <w:tabs>
          <w:tab w:val="num" w:pos="5040"/>
        </w:tabs>
        <w:ind w:left="5040" w:hanging="360"/>
      </w:pPr>
      <w:rPr>
        <w:rFonts w:ascii="Symbol" w:hAnsi="Symbol" w:cs="Symbol" w:hint="default"/>
      </w:rPr>
    </w:lvl>
    <w:lvl w:ilvl="7" w:tplc="9F46B9C2">
      <w:start w:val="1"/>
      <w:numFmt w:val="bullet"/>
      <w:lvlText w:val="o"/>
      <w:lvlJc w:val="left"/>
      <w:pPr>
        <w:tabs>
          <w:tab w:val="num" w:pos="5760"/>
        </w:tabs>
        <w:ind w:left="5760" w:hanging="360"/>
      </w:pPr>
      <w:rPr>
        <w:rFonts w:ascii="Courier New" w:hAnsi="Courier New" w:cs="Courier New" w:hint="default"/>
      </w:rPr>
    </w:lvl>
    <w:lvl w:ilvl="8" w:tplc="FD24D500">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E2169A08"/>
    <w:multiLevelType w:val="hybridMultilevel"/>
    <w:tmpl w:val="F9F4899A"/>
    <w:lvl w:ilvl="0" w:tplc="78EA328A">
      <w:start w:val="1"/>
      <w:numFmt w:val="bullet"/>
      <w:lvlText w:val=""/>
      <w:lvlJc w:val="left"/>
      <w:pPr>
        <w:tabs>
          <w:tab w:val="num" w:pos="720"/>
        </w:tabs>
        <w:ind w:left="720" w:hanging="360"/>
      </w:pPr>
      <w:rPr>
        <w:rFonts w:ascii="Symbol" w:hAnsi="Symbol" w:cs="Symbol" w:hint="default"/>
      </w:rPr>
    </w:lvl>
    <w:lvl w:ilvl="1" w:tplc="4992E8C6">
      <w:start w:val="1"/>
      <w:numFmt w:val="bullet"/>
      <w:lvlText w:val="o"/>
      <w:lvlJc w:val="left"/>
      <w:pPr>
        <w:tabs>
          <w:tab w:val="num" w:pos="1440"/>
        </w:tabs>
        <w:ind w:left="1440" w:hanging="360"/>
      </w:pPr>
      <w:rPr>
        <w:rFonts w:ascii="Courier New" w:hAnsi="Courier New" w:cs="Courier New" w:hint="default"/>
      </w:rPr>
    </w:lvl>
    <w:lvl w:ilvl="2" w:tplc="ACCA31A8">
      <w:start w:val="1"/>
      <w:numFmt w:val="bullet"/>
      <w:lvlText w:val=""/>
      <w:lvlJc w:val="left"/>
      <w:pPr>
        <w:tabs>
          <w:tab w:val="num" w:pos="2160"/>
        </w:tabs>
        <w:ind w:left="2160" w:hanging="360"/>
      </w:pPr>
      <w:rPr>
        <w:rFonts w:ascii="Wingdings" w:hAnsi="Wingdings" w:cs="Wingdings" w:hint="default"/>
      </w:rPr>
    </w:lvl>
    <w:lvl w:ilvl="3" w:tplc="6F1CDCA4">
      <w:start w:val="1"/>
      <w:numFmt w:val="bullet"/>
      <w:lvlText w:val=""/>
      <w:lvlJc w:val="left"/>
      <w:pPr>
        <w:tabs>
          <w:tab w:val="num" w:pos="2880"/>
        </w:tabs>
        <w:ind w:left="2880" w:hanging="360"/>
      </w:pPr>
      <w:rPr>
        <w:rFonts w:ascii="Symbol" w:hAnsi="Symbol" w:cs="Symbol" w:hint="default"/>
      </w:rPr>
    </w:lvl>
    <w:lvl w:ilvl="4" w:tplc="14BA7FEE">
      <w:start w:val="1"/>
      <w:numFmt w:val="bullet"/>
      <w:lvlText w:val="o"/>
      <w:lvlJc w:val="left"/>
      <w:pPr>
        <w:tabs>
          <w:tab w:val="num" w:pos="3600"/>
        </w:tabs>
        <w:ind w:left="3600" w:hanging="360"/>
      </w:pPr>
      <w:rPr>
        <w:rFonts w:ascii="Courier New" w:hAnsi="Courier New" w:cs="Courier New" w:hint="default"/>
      </w:rPr>
    </w:lvl>
    <w:lvl w:ilvl="5" w:tplc="36D286BE">
      <w:start w:val="1"/>
      <w:numFmt w:val="bullet"/>
      <w:lvlText w:val=""/>
      <w:lvlJc w:val="left"/>
      <w:pPr>
        <w:tabs>
          <w:tab w:val="num" w:pos="4320"/>
        </w:tabs>
        <w:ind w:left="4320" w:hanging="360"/>
      </w:pPr>
      <w:rPr>
        <w:rFonts w:ascii="Wingdings" w:hAnsi="Wingdings" w:cs="Wingdings" w:hint="default"/>
      </w:rPr>
    </w:lvl>
    <w:lvl w:ilvl="6" w:tplc="B6DE0300">
      <w:start w:val="1"/>
      <w:numFmt w:val="bullet"/>
      <w:lvlText w:val=""/>
      <w:lvlJc w:val="left"/>
      <w:pPr>
        <w:tabs>
          <w:tab w:val="num" w:pos="5040"/>
        </w:tabs>
        <w:ind w:left="5040" w:hanging="360"/>
      </w:pPr>
      <w:rPr>
        <w:rFonts w:ascii="Symbol" w:hAnsi="Symbol" w:cs="Symbol" w:hint="default"/>
      </w:rPr>
    </w:lvl>
    <w:lvl w:ilvl="7" w:tplc="7A522328">
      <w:start w:val="1"/>
      <w:numFmt w:val="bullet"/>
      <w:lvlText w:val="o"/>
      <w:lvlJc w:val="left"/>
      <w:pPr>
        <w:tabs>
          <w:tab w:val="num" w:pos="5760"/>
        </w:tabs>
        <w:ind w:left="5760" w:hanging="360"/>
      </w:pPr>
      <w:rPr>
        <w:rFonts w:ascii="Courier New" w:hAnsi="Courier New" w:cs="Courier New" w:hint="default"/>
      </w:rPr>
    </w:lvl>
    <w:lvl w:ilvl="8" w:tplc="0664AD52">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E7BFC85A"/>
    <w:multiLevelType w:val="hybridMultilevel"/>
    <w:tmpl w:val="B6A21DE8"/>
    <w:lvl w:ilvl="0" w:tplc="A206294C">
      <w:start w:val="1"/>
      <w:numFmt w:val="bullet"/>
      <w:lvlText w:val=""/>
      <w:lvlJc w:val="left"/>
      <w:pPr>
        <w:tabs>
          <w:tab w:val="num" w:pos="720"/>
        </w:tabs>
        <w:ind w:left="720" w:hanging="360"/>
      </w:pPr>
      <w:rPr>
        <w:rFonts w:ascii="Symbol" w:hAnsi="Symbol" w:cs="Symbol" w:hint="default"/>
      </w:rPr>
    </w:lvl>
    <w:lvl w:ilvl="1" w:tplc="D3FACC62">
      <w:start w:val="1"/>
      <w:numFmt w:val="bullet"/>
      <w:lvlText w:val="o"/>
      <w:lvlJc w:val="left"/>
      <w:pPr>
        <w:tabs>
          <w:tab w:val="num" w:pos="1440"/>
        </w:tabs>
        <w:ind w:left="1440" w:hanging="360"/>
      </w:pPr>
      <w:rPr>
        <w:rFonts w:ascii="Courier New" w:hAnsi="Courier New" w:cs="Courier New" w:hint="default"/>
      </w:rPr>
    </w:lvl>
    <w:lvl w:ilvl="2" w:tplc="592A1B4A">
      <w:start w:val="1"/>
      <w:numFmt w:val="bullet"/>
      <w:lvlText w:val=""/>
      <w:lvlJc w:val="left"/>
      <w:pPr>
        <w:tabs>
          <w:tab w:val="num" w:pos="2160"/>
        </w:tabs>
        <w:ind w:left="2160" w:hanging="360"/>
      </w:pPr>
      <w:rPr>
        <w:rFonts w:ascii="Wingdings" w:hAnsi="Wingdings" w:cs="Wingdings" w:hint="default"/>
      </w:rPr>
    </w:lvl>
    <w:lvl w:ilvl="3" w:tplc="6C20626C">
      <w:start w:val="1"/>
      <w:numFmt w:val="bullet"/>
      <w:lvlText w:val=""/>
      <w:lvlJc w:val="left"/>
      <w:pPr>
        <w:tabs>
          <w:tab w:val="num" w:pos="2880"/>
        </w:tabs>
        <w:ind w:left="2880" w:hanging="360"/>
      </w:pPr>
      <w:rPr>
        <w:rFonts w:ascii="Symbol" w:hAnsi="Symbol" w:cs="Symbol" w:hint="default"/>
      </w:rPr>
    </w:lvl>
    <w:lvl w:ilvl="4" w:tplc="3AF8CA22">
      <w:start w:val="1"/>
      <w:numFmt w:val="bullet"/>
      <w:lvlText w:val="o"/>
      <w:lvlJc w:val="left"/>
      <w:pPr>
        <w:tabs>
          <w:tab w:val="num" w:pos="3600"/>
        </w:tabs>
        <w:ind w:left="3600" w:hanging="360"/>
      </w:pPr>
      <w:rPr>
        <w:rFonts w:ascii="Courier New" w:hAnsi="Courier New" w:cs="Courier New" w:hint="default"/>
      </w:rPr>
    </w:lvl>
    <w:lvl w:ilvl="5" w:tplc="05CA73FA">
      <w:start w:val="1"/>
      <w:numFmt w:val="bullet"/>
      <w:lvlText w:val=""/>
      <w:lvlJc w:val="left"/>
      <w:pPr>
        <w:tabs>
          <w:tab w:val="num" w:pos="4320"/>
        </w:tabs>
        <w:ind w:left="4320" w:hanging="360"/>
      </w:pPr>
      <w:rPr>
        <w:rFonts w:ascii="Wingdings" w:hAnsi="Wingdings" w:cs="Wingdings" w:hint="default"/>
      </w:rPr>
    </w:lvl>
    <w:lvl w:ilvl="6" w:tplc="E16EEB30">
      <w:start w:val="1"/>
      <w:numFmt w:val="bullet"/>
      <w:lvlText w:val=""/>
      <w:lvlJc w:val="left"/>
      <w:pPr>
        <w:tabs>
          <w:tab w:val="num" w:pos="5040"/>
        </w:tabs>
        <w:ind w:left="5040" w:hanging="360"/>
      </w:pPr>
      <w:rPr>
        <w:rFonts w:ascii="Symbol" w:hAnsi="Symbol" w:cs="Symbol" w:hint="default"/>
      </w:rPr>
    </w:lvl>
    <w:lvl w:ilvl="7" w:tplc="1D8AAA06">
      <w:start w:val="1"/>
      <w:numFmt w:val="bullet"/>
      <w:lvlText w:val="o"/>
      <w:lvlJc w:val="left"/>
      <w:pPr>
        <w:tabs>
          <w:tab w:val="num" w:pos="5760"/>
        </w:tabs>
        <w:ind w:left="5760" w:hanging="360"/>
      </w:pPr>
      <w:rPr>
        <w:rFonts w:ascii="Courier New" w:hAnsi="Courier New" w:cs="Courier New" w:hint="default"/>
      </w:rPr>
    </w:lvl>
    <w:lvl w:ilvl="8" w:tplc="1C8EF5D0">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EA9733D4"/>
    <w:multiLevelType w:val="hybridMultilevel"/>
    <w:tmpl w:val="DE9E0D7A"/>
    <w:lvl w:ilvl="0" w:tplc="6CEE632E">
      <w:start w:val="1"/>
      <w:numFmt w:val="bullet"/>
      <w:lvlText w:val=""/>
      <w:lvlJc w:val="left"/>
      <w:pPr>
        <w:tabs>
          <w:tab w:val="num" w:pos="720"/>
        </w:tabs>
        <w:ind w:left="720" w:hanging="360"/>
      </w:pPr>
      <w:rPr>
        <w:rFonts w:ascii="Symbol" w:hAnsi="Symbol" w:cs="Symbol" w:hint="default"/>
      </w:rPr>
    </w:lvl>
    <w:lvl w:ilvl="1" w:tplc="59569CEC">
      <w:start w:val="1"/>
      <w:numFmt w:val="bullet"/>
      <w:lvlText w:val="o"/>
      <w:lvlJc w:val="left"/>
      <w:pPr>
        <w:tabs>
          <w:tab w:val="num" w:pos="1440"/>
        </w:tabs>
        <w:ind w:left="1440" w:hanging="360"/>
      </w:pPr>
      <w:rPr>
        <w:rFonts w:ascii="Courier New" w:hAnsi="Courier New" w:cs="Courier New" w:hint="default"/>
      </w:rPr>
    </w:lvl>
    <w:lvl w:ilvl="2" w:tplc="9286A102">
      <w:start w:val="1"/>
      <w:numFmt w:val="bullet"/>
      <w:lvlText w:val=""/>
      <w:lvlJc w:val="left"/>
      <w:pPr>
        <w:tabs>
          <w:tab w:val="num" w:pos="2160"/>
        </w:tabs>
        <w:ind w:left="2160" w:hanging="360"/>
      </w:pPr>
      <w:rPr>
        <w:rFonts w:ascii="Wingdings" w:hAnsi="Wingdings" w:cs="Wingdings" w:hint="default"/>
      </w:rPr>
    </w:lvl>
    <w:lvl w:ilvl="3" w:tplc="369412BC">
      <w:start w:val="1"/>
      <w:numFmt w:val="bullet"/>
      <w:lvlText w:val=""/>
      <w:lvlJc w:val="left"/>
      <w:pPr>
        <w:tabs>
          <w:tab w:val="num" w:pos="2880"/>
        </w:tabs>
        <w:ind w:left="2880" w:hanging="360"/>
      </w:pPr>
      <w:rPr>
        <w:rFonts w:ascii="Symbol" w:hAnsi="Symbol" w:cs="Symbol" w:hint="default"/>
      </w:rPr>
    </w:lvl>
    <w:lvl w:ilvl="4" w:tplc="35E86E0A">
      <w:start w:val="1"/>
      <w:numFmt w:val="bullet"/>
      <w:lvlText w:val="o"/>
      <w:lvlJc w:val="left"/>
      <w:pPr>
        <w:tabs>
          <w:tab w:val="num" w:pos="3600"/>
        </w:tabs>
        <w:ind w:left="3600" w:hanging="360"/>
      </w:pPr>
      <w:rPr>
        <w:rFonts w:ascii="Courier New" w:hAnsi="Courier New" w:cs="Courier New" w:hint="default"/>
      </w:rPr>
    </w:lvl>
    <w:lvl w:ilvl="5" w:tplc="EBA84442">
      <w:start w:val="1"/>
      <w:numFmt w:val="bullet"/>
      <w:lvlText w:val=""/>
      <w:lvlJc w:val="left"/>
      <w:pPr>
        <w:tabs>
          <w:tab w:val="num" w:pos="4320"/>
        </w:tabs>
        <w:ind w:left="4320" w:hanging="360"/>
      </w:pPr>
      <w:rPr>
        <w:rFonts w:ascii="Wingdings" w:hAnsi="Wingdings" w:cs="Wingdings" w:hint="default"/>
      </w:rPr>
    </w:lvl>
    <w:lvl w:ilvl="6" w:tplc="FB7C49DA">
      <w:start w:val="1"/>
      <w:numFmt w:val="bullet"/>
      <w:lvlText w:val=""/>
      <w:lvlJc w:val="left"/>
      <w:pPr>
        <w:tabs>
          <w:tab w:val="num" w:pos="5040"/>
        </w:tabs>
        <w:ind w:left="5040" w:hanging="360"/>
      </w:pPr>
      <w:rPr>
        <w:rFonts w:ascii="Symbol" w:hAnsi="Symbol" w:cs="Symbol" w:hint="default"/>
      </w:rPr>
    </w:lvl>
    <w:lvl w:ilvl="7" w:tplc="A65C82B0">
      <w:start w:val="1"/>
      <w:numFmt w:val="bullet"/>
      <w:lvlText w:val="o"/>
      <w:lvlJc w:val="left"/>
      <w:pPr>
        <w:tabs>
          <w:tab w:val="num" w:pos="5760"/>
        </w:tabs>
        <w:ind w:left="5760" w:hanging="360"/>
      </w:pPr>
      <w:rPr>
        <w:rFonts w:ascii="Courier New" w:hAnsi="Courier New" w:cs="Courier New" w:hint="default"/>
      </w:rPr>
    </w:lvl>
    <w:lvl w:ilvl="8" w:tplc="3056BD00">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2122D9BD"/>
    <w:multiLevelType w:val="hybridMultilevel"/>
    <w:tmpl w:val="EA78A5B4"/>
    <w:lvl w:ilvl="0" w:tplc="98826338">
      <w:start w:val="1"/>
      <w:numFmt w:val="bullet"/>
      <w:lvlText w:val=""/>
      <w:lvlJc w:val="left"/>
      <w:pPr>
        <w:tabs>
          <w:tab w:val="num" w:pos="720"/>
        </w:tabs>
        <w:ind w:left="720" w:hanging="360"/>
      </w:pPr>
      <w:rPr>
        <w:rFonts w:ascii="Symbol" w:hAnsi="Symbol" w:cs="Symbol" w:hint="default"/>
      </w:rPr>
    </w:lvl>
    <w:lvl w:ilvl="1" w:tplc="E83013DA">
      <w:start w:val="1"/>
      <w:numFmt w:val="bullet"/>
      <w:lvlText w:val="o"/>
      <w:lvlJc w:val="left"/>
      <w:pPr>
        <w:tabs>
          <w:tab w:val="num" w:pos="1440"/>
        </w:tabs>
        <w:ind w:left="1440" w:hanging="360"/>
      </w:pPr>
      <w:rPr>
        <w:rFonts w:ascii="Courier New" w:hAnsi="Courier New" w:cs="Courier New" w:hint="default"/>
      </w:rPr>
    </w:lvl>
    <w:lvl w:ilvl="2" w:tplc="E5768D04">
      <w:start w:val="1"/>
      <w:numFmt w:val="bullet"/>
      <w:lvlText w:val=""/>
      <w:lvlJc w:val="left"/>
      <w:pPr>
        <w:tabs>
          <w:tab w:val="num" w:pos="2160"/>
        </w:tabs>
        <w:ind w:left="2160" w:hanging="360"/>
      </w:pPr>
      <w:rPr>
        <w:rFonts w:ascii="Wingdings" w:hAnsi="Wingdings" w:cs="Wingdings" w:hint="default"/>
      </w:rPr>
    </w:lvl>
    <w:lvl w:ilvl="3" w:tplc="6BD8B008">
      <w:start w:val="1"/>
      <w:numFmt w:val="bullet"/>
      <w:lvlText w:val=""/>
      <w:lvlJc w:val="left"/>
      <w:pPr>
        <w:tabs>
          <w:tab w:val="num" w:pos="2880"/>
        </w:tabs>
        <w:ind w:left="2880" w:hanging="360"/>
      </w:pPr>
      <w:rPr>
        <w:rFonts w:ascii="Symbol" w:hAnsi="Symbol" w:cs="Symbol" w:hint="default"/>
      </w:rPr>
    </w:lvl>
    <w:lvl w:ilvl="4" w:tplc="D214CEE2">
      <w:start w:val="1"/>
      <w:numFmt w:val="bullet"/>
      <w:lvlText w:val="o"/>
      <w:lvlJc w:val="left"/>
      <w:pPr>
        <w:tabs>
          <w:tab w:val="num" w:pos="3600"/>
        </w:tabs>
        <w:ind w:left="3600" w:hanging="360"/>
      </w:pPr>
      <w:rPr>
        <w:rFonts w:ascii="Courier New" w:hAnsi="Courier New" w:cs="Courier New" w:hint="default"/>
      </w:rPr>
    </w:lvl>
    <w:lvl w:ilvl="5" w:tplc="2978342E">
      <w:start w:val="1"/>
      <w:numFmt w:val="bullet"/>
      <w:lvlText w:val=""/>
      <w:lvlJc w:val="left"/>
      <w:pPr>
        <w:tabs>
          <w:tab w:val="num" w:pos="4320"/>
        </w:tabs>
        <w:ind w:left="4320" w:hanging="360"/>
      </w:pPr>
      <w:rPr>
        <w:rFonts w:ascii="Wingdings" w:hAnsi="Wingdings" w:cs="Wingdings" w:hint="default"/>
      </w:rPr>
    </w:lvl>
    <w:lvl w:ilvl="6" w:tplc="18DCF8DA">
      <w:start w:val="1"/>
      <w:numFmt w:val="bullet"/>
      <w:lvlText w:val=""/>
      <w:lvlJc w:val="left"/>
      <w:pPr>
        <w:tabs>
          <w:tab w:val="num" w:pos="5040"/>
        </w:tabs>
        <w:ind w:left="5040" w:hanging="360"/>
      </w:pPr>
      <w:rPr>
        <w:rFonts w:ascii="Symbol" w:hAnsi="Symbol" w:cs="Symbol" w:hint="default"/>
      </w:rPr>
    </w:lvl>
    <w:lvl w:ilvl="7" w:tplc="907C8978">
      <w:start w:val="1"/>
      <w:numFmt w:val="bullet"/>
      <w:lvlText w:val="o"/>
      <w:lvlJc w:val="left"/>
      <w:pPr>
        <w:tabs>
          <w:tab w:val="num" w:pos="5760"/>
        </w:tabs>
        <w:ind w:left="5760" w:hanging="360"/>
      </w:pPr>
      <w:rPr>
        <w:rFonts w:ascii="Courier New" w:hAnsi="Courier New" w:cs="Courier New" w:hint="default"/>
      </w:rPr>
    </w:lvl>
    <w:lvl w:ilvl="8" w:tplc="2A1A6B16">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232BB087"/>
    <w:multiLevelType w:val="hybridMultilevel"/>
    <w:tmpl w:val="70060D30"/>
    <w:lvl w:ilvl="0" w:tplc="452E7FC6">
      <w:start w:val="1"/>
      <w:numFmt w:val="bullet"/>
      <w:lvlText w:val=""/>
      <w:lvlJc w:val="left"/>
      <w:pPr>
        <w:tabs>
          <w:tab w:val="num" w:pos="720"/>
        </w:tabs>
        <w:ind w:left="720" w:hanging="360"/>
      </w:pPr>
      <w:rPr>
        <w:rFonts w:ascii="Symbol" w:hAnsi="Symbol" w:cs="Symbol" w:hint="default"/>
      </w:rPr>
    </w:lvl>
    <w:lvl w:ilvl="1" w:tplc="42DEA0DE">
      <w:start w:val="1"/>
      <w:numFmt w:val="bullet"/>
      <w:lvlText w:val="o"/>
      <w:lvlJc w:val="left"/>
      <w:pPr>
        <w:tabs>
          <w:tab w:val="num" w:pos="1440"/>
        </w:tabs>
        <w:ind w:left="1440" w:hanging="360"/>
      </w:pPr>
      <w:rPr>
        <w:rFonts w:ascii="Courier New" w:hAnsi="Courier New" w:cs="Courier New" w:hint="default"/>
      </w:rPr>
    </w:lvl>
    <w:lvl w:ilvl="2" w:tplc="F078CA54">
      <w:start w:val="1"/>
      <w:numFmt w:val="bullet"/>
      <w:lvlText w:val=""/>
      <w:lvlJc w:val="left"/>
      <w:pPr>
        <w:tabs>
          <w:tab w:val="num" w:pos="2160"/>
        </w:tabs>
        <w:ind w:left="2160" w:hanging="360"/>
      </w:pPr>
      <w:rPr>
        <w:rFonts w:ascii="Wingdings" w:hAnsi="Wingdings" w:cs="Wingdings" w:hint="default"/>
      </w:rPr>
    </w:lvl>
    <w:lvl w:ilvl="3" w:tplc="85F23F84">
      <w:start w:val="1"/>
      <w:numFmt w:val="bullet"/>
      <w:lvlText w:val=""/>
      <w:lvlJc w:val="left"/>
      <w:pPr>
        <w:tabs>
          <w:tab w:val="num" w:pos="2880"/>
        </w:tabs>
        <w:ind w:left="2880" w:hanging="360"/>
      </w:pPr>
      <w:rPr>
        <w:rFonts w:ascii="Symbol" w:hAnsi="Symbol" w:cs="Symbol" w:hint="default"/>
      </w:rPr>
    </w:lvl>
    <w:lvl w:ilvl="4" w:tplc="1FB01564">
      <w:start w:val="1"/>
      <w:numFmt w:val="bullet"/>
      <w:lvlText w:val="o"/>
      <w:lvlJc w:val="left"/>
      <w:pPr>
        <w:tabs>
          <w:tab w:val="num" w:pos="3600"/>
        </w:tabs>
        <w:ind w:left="3600" w:hanging="360"/>
      </w:pPr>
      <w:rPr>
        <w:rFonts w:ascii="Courier New" w:hAnsi="Courier New" w:cs="Courier New" w:hint="default"/>
      </w:rPr>
    </w:lvl>
    <w:lvl w:ilvl="5" w:tplc="0930D02E">
      <w:start w:val="1"/>
      <w:numFmt w:val="bullet"/>
      <w:lvlText w:val=""/>
      <w:lvlJc w:val="left"/>
      <w:pPr>
        <w:tabs>
          <w:tab w:val="num" w:pos="4320"/>
        </w:tabs>
        <w:ind w:left="4320" w:hanging="360"/>
      </w:pPr>
      <w:rPr>
        <w:rFonts w:ascii="Wingdings" w:hAnsi="Wingdings" w:cs="Wingdings" w:hint="default"/>
      </w:rPr>
    </w:lvl>
    <w:lvl w:ilvl="6" w:tplc="30162B90">
      <w:start w:val="1"/>
      <w:numFmt w:val="bullet"/>
      <w:lvlText w:val=""/>
      <w:lvlJc w:val="left"/>
      <w:pPr>
        <w:tabs>
          <w:tab w:val="num" w:pos="5040"/>
        </w:tabs>
        <w:ind w:left="5040" w:hanging="360"/>
      </w:pPr>
      <w:rPr>
        <w:rFonts w:ascii="Symbol" w:hAnsi="Symbol" w:cs="Symbol" w:hint="default"/>
      </w:rPr>
    </w:lvl>
    <w:lvl w:ilvl="7" w:tplc="A802BD52">
      <w:start w:val="1"/>
      <w:numFmt w:val="bullet"/>
      <w:lvlText w:val="o"/>
      <w:lvlJc w:val="left"/>
      <w:pPr>
        <w:tabs>
          <w:tab w:val="num" w:pos="5760"/>
        </w:tabs>
        <w:ind w:left="5760" w:hanging="360"/>
      </w:pPr>
      <w:rPr>
        <w:rFonts w:ascii="Courier New" w:hAnsi="Courier New" w:cs="Courier New" w:hint="default"/>
      </w:rPr>
    </w:lvl>
    <w:lvl w:ilvl="8" w:tplc="6674DF6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2AF1A6E2"/>
    <w:multiLevelType w:val="hybridMultilevel"/>
    <w:tmpl w:val="F0E05B10"/>
    <w:lvl w:ilvl="0" w:tplc="0456A75E">
      <w:start w:val="1"/>
      <w:numFmt w:val="bullet"/>
      <w:lvlText w:val=""/>
      <w:lvlJc w:val="left"/>
      <w:pPr>
        <w:tabs>
          <w:tab w:val="num" w:pos="720"/>
        </w:tabs>
        <w:ind w:left="720" w:hanging="360"/>
      </w:pPr>
      <w:rPr>
        <w:rFonts w:ascii="Symbol" w:hAnsi="Symbol" w:cs="Symbol" w:hint="default"/>
      </w:rPr>
    </w:lvl>
    <w:lvl w:ilvl="1" w:tplc="33780C88">
      <w:start w:val="1"/>
      <w:numFmt w:val="bullet"/>
      <w:lvlText w:val="o"/>
      <w:lvlJc w:val="left"/>
      <w:pPr>
        <w:tabs>
          <w:tab w:val="num" w:pos="1440"/>
        </w:tabs>
        <w:ind w:left="1440" w:hanging="360"/>
      </w:pPr>
      <w:rPr>
        <w:rFonts w:ascii="Courier New" w:hAnsi="Courier New" w:cs="Courier New" w:hint="default"/>
      </w:rPr>
    </w:lvl>
    <w:lvl w:ilvl="2" w:tplc="FAC863FC">
      <w:start w:val="1"/>
      <w:numFmt w:val="bullet"/>
      <w:lvlText w:val=""/>
      <w:lvlJc w:val="left"/>
      <w:pPr>
        <w:tabs>
          <w:tab w:val="num" w:pos="2160"/>
        </w:tabs>
        <w:ind w:left="2160" w:hanging="360"/>
      </w:pPr>
      <w:rPr>
        <w:rFonts w:ascii="Wingdings" w:hAnsi="Wingdings" w:cs="Wingdings" w:hint="default"/>
      </w:rPr>
    </w:lvl>
    <w:lvl w:ilvl="3" w:tplc="1EFC28DA">
      <w:start w:val="1"/>
      <w:numFmt w:val="bullet"/>
      <w:lvlText w:val=""/>
      <w:lvlJc w:val="left"/>
      <w:pPr>
        <w:tabs>
          <w:tab w:val="num" w:pos="2880"/>
        </w:tabs>
        <w:ind w:left="2880" w:hanging="360"/>
      </w:pPr>
      <w:rPr>
        <w:rFonts w:ascii="Symbol" w:hAnsi="Symbol" w:cs="Symbol" w:hint="default"/>
      </w:rPr>
    </w:lvl>
    <w:lvl w:ilvl="4" w:tplc="A992C63A">
      <w:start w:val="1"/>
      <w:numFmt w:val="bullet"/>
      <w:lvlText w:val="o"/>
      <w:lvlJc w:val="left"/>
      <w:pPr>
        <w:tabs>
          <w:tab w:val="num" w:pos="3600"/>
        </w:tabs>
        <w:ind w:left="3600" w:hanging="360"/>
      </w:pPr>
      <w:rPr>
        <w:rFonts w:ascii="Courier New" w:hAnsi="Courier New" w:cs="Courier New" w:hint="default"/>
      </w:rPr>
    </w:lvl>
    <w:lvl w:ilvl="5" w:tplc="5642B5B2">
      <w:start w:val="1"/>
      <w:numFmt w:val="bullet"/>
      <w:lvlText w:val=""/>
      <w:lvlJc w:val="left"/>
      <w:pPr>
        <w:tabs>
          <w:tab w:val="num" w:pos="4320"/>
        </w:tabs>
        <w:ind w:left="4320" w:hanging="360"/>
      </w:pPr>
      <w:rPr>
        <w:rFonts w:ascii="Wingdings" w:hAnsi="Wingdings" w:cs="Wingdings" w:hint="default"/>
      </w:rPr>
    </w:lvl>
    <w:lvl w:ilvl="6" w:tplc="FAECF988">
      <w:start w:val="1"/>
      <w:numFmt w:val="bullet"/>
      <w:lvlText w:val=""/>
      <w:lvlJc w:val="left"/>
      <w:pPr>
        <w:tabs>
          <w:tab w:val="num" w:pos="5040"/>
        </w:tabs>
        <w:ind w:left="5040" w:hanging="360"/>
      </w:pPr>
      <w:rPr>
        <w:rFonts w:ascii="Symbol" w:hAnsi="Symbol" w:cs="Symbol" w:hint="default"/>
      </w:rPr>
    </w:lvl>
    <w:lvl w:ilvl="7" w:tplc="5FDE1E1A">
      <w:start w:val="1"/>
      <w:numFmt w:val="bullet"/>
      <w:lvlText w:val="o"/>
      <w:lvlJc w:val="left"/>
      <w:pPr>
        <w:tabs>
          <w:tab w:val="num" w:pos="5760"/>
        </w:tabs>
        <w:ind w:left="5760" w:hanging="360"/>
      </w:pPr>
      <w:rPr>
        <w:rFonts w:ascii="Courier New" w:hAnsi="Courier New" w:cs="Courier New" w:hint="default"/>
      </w:rPr>
    </w:lvl>
    <w:lvl w:ilvl="8" w:tplc="4F70D93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2D04F179"/>
    <w:multiLevelType w:val="hybridMultilevel"/>
    <w:tmpl w:val="1474FF96"/>
    <w:lvl w:ilvl="0" w:tplc="C2166D34">
      <w:start w:val="1"/>
      <w:numFmt w:val="bullet"/>
      <w:lvlText w:val=""/>
      <w:lvlJc w:val="left"/>
      <w:pPr>
        <w:tabs>
          <w:tab w:val="num" w:pos="720"/>
        </w:tabs>
        <w:ind w:left="720" w:hanging="360"/>
      </w:pPr>
      <w:rPr>
        <w:rFonts w:ascii="Symbol" w:hAnsi="Symbol" w:cs="Symbol" w:hint="default"/>
      </w:rPr>
    </w:lvl>
    <w:lvl w:ilvl="1" w:tplc="CF0C7F0A">
      <w:start w:val="1"/>
      <w:numFmt w:val="bullet"/>
      <w:lvlText w:val="o"/>
      <w:lvlJc w:val="left"/>
      <w:pPr>
        <w:tabs>
          <w:tab w:val="num" w:pos="1440"/>
        </w:tabs>
        <w:ind w:left="1440" w:hanging="360"/>
      </w:pPr>
      <w:rPr>
        <w:rFonts w:ascii="Courier New" w:hAnsi="Courier New" w:cs="Courier New" w:hint="default"/>
      </w:rPr>
    </w:lvl>
    <w:lvl w:ilvl="2" w:tplc="19D20E2C">
      <w:start w:val="1"/>
      <w:numFmt w:val="bullet"/>
      <w:lvlText w:val=""/>
      <w:lvlJc w:val="left"/>
      <w:pPr>
        <w:tabs>
          <w:tab w:val="num" w:pos="2160"/>
        </w:tabs>
        <w:ind w:left="2160" w:hanging="360"/>
      </w:pPr>
      <w:rPr>
        <w:rFonts w:ascii="Wingdings" w:hAnsi="Wingdings" w:cs="Wingdings" w:hint="default"/>
      </w:rPr>
    </w:lvl>
    <w:lvl w:ilvl="3" w:tplc="0D68A7E0">
      <w:start w:val="1"/>
      <w:numFmt w:val="bullet"/>
      <w:lvlText w:val=""/>
      <w:lvlJc w:val="left"/>
      <w:pPr>
        <w:tabs>
          <w:tab w:val="num" w:pos="2880"/>
        </w:tabs>
        <w:ind w:left="2880" w:hanging="360"/>
      </w:pPr>
      <w:rPr>
        <w:rFonts w:ascii="Symbol" w:hAnsi="Symbol" w:cs="Symbol" w:hint="default"/>
      </w:rPr>
    </w:lvl>
    <w:lvl w:ilvl="4" w:tplc="A536B0E8">
      <w:start w:val="1"/>
      <w:numFmt w:val="bullet"/>
      <w:lvlText w:val="o"/>
      <w:lvlJc w:val="left"/>
      <w:pPr>
        <w:tabs>
          <w:tab w:val="num" w:pos="3600"/>
        </w:tabs>
        <w:ind w:left="3600" w:hanging="360"/>
      </w:pPr>
      <w:rPr>
        <w:rFonts w:ascii="Courier New" w:hAnsi="Courier New" w:cs="Courier New" w:hint="default"/>
      </w:rPr>
    </w:lvl>
    <w:lvl w:ilvl="5" w:tplc="282ECEEE">
      <w:start w:val="1"/>
      <w:numFmt w:val="bullet"/>
      <w:lvlText w:val=""/>
      <w:lvlJc w:val="left"/>
      <w:pPr>
        <w:tabs>
          <w:tab w:val="num" w:pos="4320"/>
        </w:tabs>
        <w:ind w:left="4320" w:hanging="360"/>
      </w:pPr>
      <w:rPr>
        <w:rFonts w:ascii="Wingdings" w:hAnsi="Wingdings" w:cs="Wingdings" w:hint="default"/>
      </w:rPr>
    </w:lvl>
    <w:lvl w:ilvl="6" w:tplc="0CAC6A3E">
      <w:start w:val="1"/>
      <w:numFmt w:val="bullet"/>
      <w:lvlText w:val=""/>
      <w:lvlJc w:val="left"/>
      <w:pPr>
        <w:tabs>
          <w:tab w:val="num" w:pos="5040"/>
        </w:tabs>
        <w:ind w:left="5040" w:hanging="360"/>
      </w:pPr>
      <w:rPr>
        <w:rFonts w:ascii="Symbol" w:hAnsi="Symbol" w:cs="Symbol" w:hint="default"/>
      </w:rPr>
    </w:lvl>
    <w:lvl w:ilvl="7" w:tplc="5C662BE6">
      <w:start w:val="1"/>
      <w:numFmt w:val="bullet"/>
      <w:lvlText w:val="o"/>
      <w:lvlJc w:val="left"/>
      <w:pPr>
        <w:tabs>
          <w:tab w:val="num" w:pos="5760"/>
        </w:tabs>
        <w:ind w:left="5760" w:hanging="360"/>
      </w:pPr>
      <w:rPr>
        <w:rFonts w:ascii="Courier New" w:hAnsi="Courier New" w:cs="Courier New" w:hint="default"/>
      </w:rPr>
    </w:lvl>
    <w:lvl w:ilvl="8" w:tplc="68FAE082">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2B46AD0"/>
    <w:multiLevelType w:val="hybridMultilevel"/>
    <w:tmpl w:val="11DC6D38"/>
    <w:lvl w:ilvl="0" w:tplc="8E54CA32">
      <w:start w:val="1"/>
      <w:numFmt w:val="bullet"/>
      <w:lvlText w:val=""/>
      <w:lvlJc w:val="left"/>
      <w:pPr>
        <w:tabs>
          <w:tab w:val="num" w:pos="720"/>
        </w:tabs>
        <w:ind w:left="720" w:hanging="360"/>
      </w:pPr>
      <w:rPr>
        <w:rFonts w:ascii="Symbol" w:hAnsi="Symbol" w:cs="Symbol" w:hint="default"/>
      </w:rPr>
    </w:lvl>
    <w:lvl w:ilvl="1" w:tplc="8B94377A">
      <w:start w:val="1"/>
      <w:numFmt w:val="bullet"/>
      <w:lvlText w:val="o"/>
      <w:lvlJc w:val="left"/>
      <w:pPr>
        <w:tabs>
          <w:tab w:val="num" w:pos="1440"/>
        </w:tabs>
        <w:ind w:left="1440" w:hanging="360"/>
      </w:pPr>
      <w:rPr>
        <w:rFonts w:ascii="Courier New" w:hAnsi="Courier New" w:cs="Courier New" w:hint="default"/>
      </w:rPr>
    </w:lvl>
    <w:lvl w:ilvl="2" w:tplc="AC58339E">
      <w:start w:val="1"/>
      <w:numFmt w:val="bullet"/>
      <w:lvlText w:val=""/>
      <w:lvlJc w:val="left"/>
      <w:pPr>
        <w:tabs>
          <w:tab w:val="num" w:pos="2160"/>
        </w:tabs>
        <w:ind w:left="2160" w:hanging="360"/>
      </w:pPr>
      <w:rPr>
        <w:rFonts w:ascii="Wingdings" w:hAnsi="Wingdings" w:cs="Wingdings" w:hint="default"/>
      </w:rPr>
    </w:lvl>
    <w:lvl w:ilvl="3" w:tplc="B6845C64">
      <w:start w:val="1"/>
      <w:numFmt w:val="bullet"/>
      <w:lvlText w:val=""/>
      <w:lvlJc w:val="left"/>
      <w:pPr>
        <w:tabs>
          <w:tab w:val="num" w:pos="2880"/>
        </w:tabs>
        <w:ind w:left="2880" w:hanging="360"/>
      </w:pPr>
      <w:rPr>
        <w:rFonts w:ascii="Symbol" w:hAnsi="Symbol" w:cs="Symbol" w:hint="default"/>
      </w:rPr>
    </w:lvl>
    <w:lvl w:ilvl="4" w:tplc="FCDE7D0A">
      <w:start w:val="1"/>
      <w:numFmt w:val="bullet"/>
      <w:lvlText w:val="o"/>
      <w:lvlJc w:val="left"/>
      <w:pPr>
        <w:tabs>
          <w:tab w:val="num" w:pos="3600"/>
        </w:tabs>
        <w:ind w:left="3600" w:hanging="360"/>
      </w:pPr>
      <w:rPr>
        <w:rFonts w:ascii="Courier New" w:hAnsi="Courier New" w:cs="Courier New" w:hint="default"/>
      </w:rPr>
    </w:lvl>
    <w:lvl w:ilvl="5" w:tplc="618249AA">
      <w:start w:val="1"/>
      <w:numFmt w:val="bullet"/>
      <w:lvlText w:val=""/>
      <w:lvlJc w:val="left"/>
      <w:pPr>
        <w:tabs>
          <w:tab w:val="num" w:pos="4320"/>
        </w:tabs>
        <w:ind w:left="4320" w:hanging="360"/>
      </w:pPr>
      <w:rPr>
        <w:rFonts w:ascii="Wingdings" w:hAnsi="Wingdings" w:cs="Wingdings" w:hint="default"/>
      </w:rPr>
    </w:lvl>
    <w:lvl w:ilvl="6" w:tplc="7FBE40C0">
      <w:start w:val="1"/>
      <w:numFmt w:val="bullet"/>
      <w:lvlText w:val=""/>
      <w:lvlJc w:val="left"/>
      <w:pPr>
        <w:tabs>
          <w:tab w:val="num" w:pos="5040"/>
        </w:tabs>
        <w:ind w:left="5040" w:hanging="360"/>
      </w:pPr>
      <w:rPr>
        <w:rFonts w:ascii="Symbol" w:hAnsi="Symbol" w:cs="Symbol" w:hint="default"/>
      </w:rPr>
    </w:lvl>
    <w:lvl w:ilvl="7" w:tplc="72409122">
      <w:start w:val="1"/>
      <w:numFmt w:val="bullet"/>
      <w:lvlText w:val="o"/>
      <w:lvlJc w:val="left"/>
      <w:pPr>
        <w:tabs>
          <w:tab w:val="num" w:pos="5760"/>
        </w:tabs>
        <w:ind w:left="5760" w:hanging="360"/>
      </w:pPr>
      <w:rPr>
        <w:rFonts w:ascii="Courier New" w:hAnsi="Courier New" w:cs="Courier New" w:hint="default"/>
      </w:rPr>
    </w:lvl>
    <w:lvl w:ilvl="8" w:tplc="6D96726A">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46142F96"/>
    <w:multiLevelType w:val="hybridMultilevel"/>
    <w:tmpl w:val="964EDB78"/>
    <w:lvl w:ilvl="0" w:tplc="2390BAE0">
      <w:start w:val="1"/>
      <w:numFmt w:val="bullet"/>
      <w:lvlText w:val=""/>
      <w:lvlJc w:val="left"/>
      <w:pPr>
        <w:tabs>
          <w:tab w:val="num" w:pos="720"/>
        </w:tabs>
        <w:ind w:left="720" w:hanging="360"/>
      </w:pPr>
      <w:rPr>
        <w:rFonts w:ascii="Symbol" w:hAnsi="Symbol" w:cs="Symbol" w:hint="default"/>
      </w:rPr>
    </w:lvl>
    <w:lvl w:ilvl="1" w:tplc="D432242C">
      <w:start w:val="1"/>
      <w:numFmt w:val="bullet"/>
      <w:lvlText w:val="o"/>
      <w:lvlJc w:val="left"/>
      <w:pPr>
        <w:tabs>
          <w:tab w:val="num" w:pos="1440"/>
        </w:tabs>
        <w:ind w:left="1440" w:hanging="360"/>
      </w:pPr>
      <w:rPr>
        <w:rFonts w:ascii="Courier New" w:hAnsi="Courier New" w:cs="Courier New" w:hint="default"/>
      </w:rPr>
    </w:lvl>
    <w:lvl w:ilvl="2" w:tplc="38789ABE">
      <w:start w:val="1"/>
      <w:numFmt w:val="bullet"/>
      <w:lvlText w:val=""/>
      <w:lvlJc w:val="left"/>
      <w:pPr>
        <w:tabs>
          <w:tab w:val="num" w:pos="2160"/>
        </w:tabs>
        <w:ind w:left="2160" w:hanging="360"/>
      </w:pPr>
      <w:rPr>
        <w:rFonts w:ascii="Wingdings" w:hAnsi="Wingdings" w:cs="Wingdings" w:hint="default"/>
      </w:rPr>
    </w:lvl>
    <w:lvl w:ilvl="3" w:tplc="160C2F52">
      <w:start w:val="1"/>
      <w:numFmt w:val="bullet"/>
      <w:lvlText w:val=""/>
      <w:lvlJc w:val="left"/>
      <w:pPr>
        <w:tabs>
          <w:tab w:val="num" w:pos="2880"/>
        </w:tabs>
        <w:ind w:left="2880" w:hanging="360"/>
      </w:pPr>
      <w:rPr>
        <w:rFonts w:ascii="Symbol" w:hAnsi="Symbol" w:cs="Symbol" w:hint="default"/>
      </w:rPr>
    </w:lvl>
    <w:lvl w:ilvl="4" w:tplc="C7A6CD44">
      <w:start w:val="1"/>
      <w:numFmt w:val="bullet"/>
      <w:lvlText w:val="o"/>
      <w:lvlJc w:val="left"/>
      <w:pPr>
        <w:tabs>
          <w:tab w:val="num" w:pos="3600"/>
        </w:tabs>
        <w:ind w:left="3600" w:hanging="360"/>
      </w:pPr>
      <w:rPr>
        <w:rFonts w:ascii="Courier New" w:hAnsi="Courier New" w:cs="Courier New" w:hint="default"/>
      </w:rPr>
    </w:lvl>
    <w:lvl w:ilvl="5" w:tplc="5F8AAC20">
      <w:start w:val="1"/>
      <w:numFmt w:val="bullet"/>
      <w:lvlText w:val=""/>
      <w:lvlJc w:val="left"/>
      <w:pPr>
        <w:tabs>
          <w:tab w:val="num" w:pos="4320"/>
        </w:tabs>
        <w:ind w:left="4320" w:hanging="360"/>
      </w:pPr>
      <w:rPr>
        <w:rFonts w:ascii="Wingdings" w:hAnsi="Wingdings" w:cs="Wingdings" w:hint="default"/>
      </w:rPr>
    </w:lvl>
    <w:lvl w:ilvl="6" w:tplc="C3E49494">
      <w:start w:val="1"/>
      <w:numFmt w:val="bullet"/>
      <w:lvlText w:val=""/>
      <w:lvlJc w:val="left"/>
      <w:pPr>
        <w:tabs>
          <w:tab w:val="num" w:pos="5040"/>
        </w:tabs>
        <w:ind w:left="5040" w:hanging="360"/>
      </w:pPr>
      <w:rPr>
        <w:rFonts w:ascii="Symbol" w:hAnsi="Symbol" w:cs="Symbol" w:hint="default"/>
      </w:rPr>
    </w:lvl>
    <w:lvl w:ilvl="7" w:tplc="73CA9510">
      <w:start w:val="1"/>
      <w:numFmt w:val="bullet"/>
      <w:lvlText w:val="o"/>
      <w:lvlJc w:val="left"/>
      <w:pPr>
        <w:tabs>
          <w:tab w:val="num" w:pos="5760"/>
        </w:tabs>
        <w:ind w:left="5760" w:hanging="360"/>
      </w:pPr>
      <w:rPr>
        <w:rFonts w:ascii="Courier New" w:hAnsi="Courier New" w:cs="Courier New" w:hint="default"/>
      </w:rPr>
    </w:lvl>
    <w:lvl w:ilvl="8" w:tplc="028C267C">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480B9AB2"/>
    <w:multiLevelType w:val="hybridMultilevel"/>
    <w:tmpl w:val="3056E2BA"/>
    <w:lvl w:ilvl="0" w:tplc="80E447FA">
      <w:start w:val="1"/>
      <w:numFmt w:val="bullet"/>
      <w:lvlText w:val=""/>
      <w:lvlJc w:val="left"/>
      <w:pPr>
        <w:tabs>
          <w:tab w:val="num" w:pos="720"/>
        </w:tabs>
        <w:ind w:left="720" w:hanging="360"/>
      </w:pPr>
      <w:rPr>
        <w:rFonts w:ascii="Symbol" w:hAnsi="Symbol" w:cs="Symbol" w:hint="default"/>
      </w:rPr>
    </w:lvl>
    <w:lvl w:ilvl="1" w:tplc="BDC237AA">
      <w:start w:val="1"/>
      <w:numFmt w:val="bullet"/>
      <w:lvlText w:val="o"/>
      <w:lvlJc w:val="left"/>
      <w:pPr>
        <w:tabs>
          <w:tab w:val="num" w:pos="1440"/>
        </w:tabs>
        <w:ind w:left="1440" w:hanging="360"/>
      </w:pPr>
      <w:rPr>
        <w:rFonts w:ascii="Courier New" w:hAnsi="Courier New" w:cs="Courier New" w:hint="default"/>
      </w:rPr>
    </w:lvl>
    <w:lvl w:ilvl="2" w:tplc="E38E3C4C">
      <w:start w:val="1"/>
      <w:numFmt w:val="bullet"/>
      <w:lvlText w:val=""/>
      <w:lvlJc w:val="left"/>
      <w:pPr>
        <w:tabs>
          <w:tab w:val="num" w:pos="2160"/>
        </w:tabs>
        <w:ind w:left="2160" w:hanging="360"/>
      </w:pPr>
      <w:rPr>
        <w:rFonts w:ascii="Wingdings" w:hAnsi="Wingdings" w:cs="Wingdings" w:hint="default"/>
      </w:rPr>
    </w:lvl>
    <w:lvl w:ilvl="3" w:tplc="921E29B8">
      <w:start w:val="1"/>
      <w:numFmt w:val="bullet"/>
      <w:lvlText w:val=""/>
      <w:lvlJc w:val="left"/>
      <w:pPr>
        <w:tabs>
          <w:tab w:val="num" w:pos="2880"/>
        </w:tabs>
        <w:ind w:left="2880" w:hanging="360"/>
      </w:pPr>
      <w:rPr>
        <w:rFonts w:ascii="Symbol" w:hAnsi="Symbol" w:cs="Symbol" w:hint="default"/>
      </w:rPr>
    </w:lvl>
    <w:lvl w:ilvl="4" w:tplc="CCFEBDEC">
      <w:start w:val="1"/>
      <w:numFmt w:val="bullet"/>
      <w:lvlText w:val="o"/>
      <w:lvlJc w:val="left"/>
      <w:pPr>
        <w:tabs>
          <w:tab w:val="num" w:pos="3600"/>
        </w:tabs>
        <w:ind w:left="3600" w:hanging="360"/>
      </w:pPr>
      <w:rPr>
        <w:rFonts w:ascii="Courier New" w:hAnsi="Courier New" w:cs="Courier New" w:hint="default"/>
      </w:rPr>
    </w:lvl>
    <w:lvl w:ilvl="5" w:tplc="85905F96">
      <w:start w:val="1"/>
      <w:numFmt w:val="bullet"/>
      <w:lvlText w:val=""/>
      <w:lvlJc w:val="left"/>
      <w:pPr>
        <w:tabs>
          <w:tab w:val="num" w:pos="4320"/>
        </w:tabs>
        <w:ind w:left="4320" w:hanging="360"/>
      </w:pPr>
      <w:rPr>
        <w:rFonts w:ascii="Wingdings" w:hAnsi="Wingdings" w:cs="Wingdings" w:hint="default"/>
      </w:rPr>
    </w:lvl>
    <w:lvl w:ilvl="6" w:tplc="834A169C">
      <w:start w:val="1"/>
      <w:numFmt w:val="bullet"/>
      <w:lvlText w:val=""/>
      <w:lvlJc w:val="left"/>
      <w:pPr>
        <w:tabs>
          <w:tab w:val="num" w:pos="5040"/>
        </w:tabs>
        <w:ind w:left="5040" w:hanging="360"/>
      </w:pPr>
      <w:rPr>
        <w:rFonts w:ascii="Symbol" w:hAnsi="Symbol" w:cs="Symbol" w:hint="default"/>
      </w:rPr>
    </w:lvl>
    <w:lvl w:ilvl="7" w:tplc="C27A32BA">
      <w:start w:val="1"/>
      <w:numFmt w:val="bullet"/>
      <w:lvlText w:val="o"/>
      <w:lvlJc w:val="left"/>
      <w:pPr>
        <w:tabs>
          <w:tab w:val="num" w:pos="5760"/>
        </w:tabs>
        <w:ind w:left="5760" w:hanging="360"/>
      </w:pPr>
      <w:rPr>
        <w:rFonts w:ascii="Courier New" w:hAnsi="Courier New" w:cs="Courier New" w:hint="default"/>
      </w:rPr>
    </w:lvl>
    <w:lvl w:ilvl="8" w:tplc="8ABE2CE0">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4F40204B"/>
    <w:multiLevelType w:val="hybridMultilevel"/>
    <w:tmpl w:val="04D001CE"/>
    <w:lvl w:ilvl="0" w:tplc="817CFF90">
      <w:start w:val="1"/>
      <w:numFmt w:val="bullet"/>
      <w:lvlText w:val=""/>
      <w:lvlJc w:val="left"/>
      <w:pPr>
        <w:tabs>
          <w:tab w:val="num" w:pos="720"/>
        </w:tabs>
        <w:ind w:left="720" w:hanging="360"/>
      </w:pPr>
      <w:rPr>
        <w:rFonts w:ascii="Symbol" w:hAnsi="Symbol" w:cs="Symbol" w:hint="default"/>
      </w:rPr>
    </w:lvl>
    <w:lvl w:ilvl="1" w:tplc="D752E53E">
      <w:start w:val="1"/>
      <w:numFmt w:val="bullet"/>
      <w:lvlText w:val="o"/>
      <w:lvlJc w:val="left"/>
      <w:pPr>
        <w:tabs>
          <w:tab w:val="num" w:pos="1440"/>
        </w:tabs>
        <w:ind w:left="1440" w:hanging="360"/>
      </w:pPr>
      <w:rPr>
        <w:rFonts w:ascii="Courier New" w:hAnsi="Courier New" w:cs="Courier New" w:hint="default"/>
      </w:rPr>
    </w:lvl>
    <w:lvl w:ilvl="2" w:tplc="22A6ABB8">
      <w:start w:val="1"/>
      <w:numFmt w:val="bullet"/>
      <w:lvlText w:val=""/>
      <w:lvlJc w:val="left"/>
      <w:pPr>
        <w:tabs>
          <w:tab w:val="num" w:pos="2160"/>
        </w:tabs>
        <w:ind w:left="2160" w:hanging="360"/>
      </w:pPr>
      <w:rPr>
        <w:rFonts w:ascii="Wingdings" w:hAnsi="Wingdings" w:cs="Wingdings" w:hint="default"/>
      </w:rPr>
    </w:lvl>
    <w:lvl w:ilvl="3" w:tplc="25AC9178">
      <w:start w:val="1"/>
      <w:numFmt w:val="bullet"/>
      <w:lvlText w:val=""/>
      <w:lvlJc w:val="left"/>
      <w:pPr>
        <w:tabs>
          <w:tab w:val="num" w:pos="2880"/>
        </w:tabs>
        <w:ind w:left="2880" w:hanging="360"/>
      </w:pPr>
      <w:rPr>
        <w:rFonts w:ascii="Symbol" w:hAnsi="Symbol" w:cs="Symbol" w:hint="default"/>
      </w:rPr>
    </w:lvl>
    <w:lvl w:ilvl="4" w:tplc="459E1EC6">
      <w:start w:val="1"/>
      <w:numFmt w:val="bullet"/>
      <w:lvlText w:val="o"/>
      <w:lvlJc w:val="left"/>
      <w:pPr>
        <w:tabs>
          <w:tab w:val="num" w:pos="3600"/>
        </w:tabs>
        <w:ind w:left="3600" w:hanging="360"/>
      </w:pPr>
      <w:rPr>
        <w:rFonts w:ascii="Courier New" w:hAnsi="Courier New" w:cs="Courier New" w:hint="default"/>
      </w:rPr>
    </w:lvl>
    <w:lvl w:ilvl="5" w:tplc="0374CF1C">
      <w:start w:val="1"/>
      <w:numFmt w:val="bullet"/>
      <w:lvlText w:val=""/>
      <w:lvlJc w:val="left"/>
      <w:pPr>
        <w:tabs>
          <w:tab w:val="num" w:pos="4320"/>
        </w:tabs>
        <w:ind w:left="4320" w:hanging="360"/>
      </w:pPr>
      <w:rPr>
        <w:rFonts w:ascii="Wingdings" w:hAnsi="Wingdings" w:cs="Wingdings" w:hint="default"/>
      </w:rPr>
    </w:lvl>
    <w:lvl w:ilvl="6" w:tplc="EFB232B8">
      <w:start w:val="1"/>
      <w:numFmt w:val="bullet"/>
      <w:lvlText w:val=""/>
      <w:lvlJc w:val="left"/>
      <w:pPr>
        <w:tabs>
          <w:tab w:val="num" w:pos="5040"/>
        </w:tabs>
        <w:ind w:left="5040" w:hanging="360"/>
      </w:pPr>
      <w:rPr>
        <w:rFonts w:ascii="Symbol" w:hAnsi="Symbol" w:cs="Symbol" w:hint="default"/>
      </w:rPr>
    </w:lvl>
    <w:lvl w:ilvl="7" w:tplc="25B02F88">
      <w:start w:val="1"/>
      <w:numFmt w:val="bullet"/>
      <w:lvlText w:val="o"/>
      <w:lvlJc w:val="left"/>
      <w:pPr>
        <w:tabs>
          <w:tab w:val="num" w:pos="5760"/>
        </w:tabs>
        <w:ind w:left="5760" w:hanging="360"/>
      </w:pPr>
      <w:rPr>
        <w:rFonts w:ascii="Courier New" w:hAnsi="Courier New" w:cs="Courier New" w:hint="default"/>
      </w:rPr>
    </w:lvl>
    <w:lvl w:ilvl="8" w:tplc="ECA88BC2">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BC802F2"/>
    <w:multiLevelType w:val="hybridMultilevel"/>
    <w:tmpl w:val="82F2002E"/>
    <w:lvl w:ilvl="0" w:tplc="5E787D18">
      <w:start w:val="1"/>
      <w:numFmt w:val="bullet"/>
      <w:lvlText w:val=""/>
      <w:lvlJc w:val="left"/>
      <w:pPr>
        <w:tabs>
          <w:tab w:val="num" w:pos="720"/>
        </w:tabs>
        <w:ind w:left="720" w:hanging="360"/>
      </w:pPr>
      <w:rPr>
        <w:rFonts w:ascii="Symbol" w:hAnsi="Symbol" w:cs="Symbol" w:hint="default"/>
      </w:rPr>
    </w:lvl>
    <w:lvl w:ilvl="1" w:tplc="7D06B6BE">
      <w:start w:val="1"/>
      <w:numFmt w:val="bullet"/>
      <w:lvlText w:val="o"/>
      <w:lvlJc w:val="left"/>
      <w:pPr>
        <w:tabs>
          <w:tab w:val="num" w:pos="1440"/>
        </w:tabs>
        <w:ind w:left="1440" w:hanging="360"/>
      </w:pPr>
      <w:rPr>
        <w:rFonts w:ascii="Courier New" w:hAnsi="Courier New" w:cs="Courier New" w:hint="default"/>
      </w:rPr>
    </w:lvl>
    <w:lvl w:ilvl="2" w:tplc="10EA4BC6">
      <w:start w:val="1"/>
      <w:numFmt w:val="bullet"/>
      <w:lvlText w:val=""/>
      <w:lvlJc w:val="left"/>
      <w:pPr>
        <w:tabs>
          <w:tab w:val="num" w:pos="2160"/>
        </w:tabs>
        <w:ind w:left="2160" w:hanging="360"/>
      </w:pPr>
      <w:rPr>
        <w:rFonts w:ascii="Wingdings" w:hAnsi="Wingdings" w:cs="Wingdings" w:hint="default"/>
      </w:rPr>
    </w:lvl>
    <w:lvl w:ilvl="3" w:tplc="6B32C3FA">
      <w:start w:val="1"/>
      <w:numFmt w:val="bullet"/>
      <w:lvlText w:val=""/>
      <w:lvlJc w:val="left"/>
      <w:pPr>
        <w:tabs>
          <w:tab w:val="num" w:pos="2880"/>
        </w:tabs>
        <w:ind w:left="2880" w:hanging="360"/>
      </w:pPr>
      <w:rPr>
        <w:rFonts w:ascii="Symbol" w:hAnsi="Symbol" w:cs="Symbol" w:hint="default"/>
      </w:rPr>
    </w:lvl>
    <w:lvl w:ilvl="4" w:tplc="EED27148">
      <w:start w:val="1"/>
      <w:numFmt w:val="bullet"/>
      <w:lvlText w:val="o"/>
      <w:lvlJc w:val="left"/>
      <w:pPr>
        <w:tabs>
          <w:tab w:val="num" w:pos="3600"/>
        </w:tabs>
        <w:ind w:left="3600" w:hanging="360"/>
      </w:pPr>
      <w:rPr>
        <w:rFonts w:ascii="Courier New" w:hAnsi="Courier New" w:cs="Courier New" w:hint="default"/>
      </w:rPr>
    </w:lvl>
    <w:lvl w:ilvl="5" w:tplc="3A761B76">
      <w:start w:val="1"/>
      <w:numFmt w:val="bullet"/>
      <w:lvlText w:val=""/>
      <w:lvlJc w:val="left"/>
      <w:pPr>
        <w:tabs>
          <w:tab w:val="num" w:pos="4320"/>
        </w:tabs>
        <w:ind w:left="4320" w:hanging="360"/>
      </w:pPr>
      <w:rPr>
        <w:rFonts w:ascii="Wingdings" w:hAnsi="Wingdings" w:cs="Wingdings" w:hint="default"/>
      </w:rPr>
    </w:lvl>
    <w:lvl w:ilvl="6" w:tplc="C2023A0A">
      <w:start w:val="1"/>
      <w:numFmt w:val="bullet"/>
      <w:lvlText w:val=""/>
      <w:lvlJc w:val="left"/>
      <w:pPr>
        <w:tabs>
          <w:tab w:val="num" w:pos="5040"/>
        </w:tabs>
        <w:ind w:left="5040" w:hanging="360"/>
      </w:pPr>
      <w:rPr>
        <w:rFonts w:ascii="Symbol" w:hAnsi="Symbol" w:cs="Symbol" w:hint="default"/>
      </w:rPr>
    </w:lvl>
    <w:lvl w:ilvl="7" w:tplc="E44A7AE8">
      <w:start w:val="1"/>
      <w:numFmt w:val="bullet"/>
      <w:lvlText w:val="o"/>
      <w:lvlJc w:val="left"/>
      <w:pPr>
        <w:tabs>
          <w:tab w:val="num" w:pos="5760"/>
        </w:tabs>
        <w:ind w:left="5760" w:hanging="360"/>
      </w:pPr>
      <w:rPr>
        <w:rFonts w:ascii="Courier New" w:hAnsi="Courier New" w:cs="Courier New" w:hint="default"/>
      </w:rPr>
    </w:lvl>
    <w:lvl w:ilvl="8" w:tplc="78A82448">
      <w:start w:val="1"/>
      <w:numFmt w:val="bullet"/>
      <w:lvlText w:val=""/>
      <w:lvlJc w:val="left"/>
      <w:pPr>
        <w:tabs>
          <w:tab w:val="num" w:pos="6480"/>
        </w:tabs>
        <w:ind w:left="6480" w:hanging="360"/>
      </w:pPr>
      <w:rPr>
        <w:rFonts w:ascii="Wingdings" w:hAnsi="Wingdings" w:cs="Wingdings" w:hint="default"/>
      </w:rPr>
    </w:lvl>
  </w:abstractNum>
  <w:num w:numId="1" w16cid:durableId="203252443">
    <w:abstractNumId w:val="16"/>
  </w:num>
  <w:num w:numId="2" w16cid:durableId="1385788172">
    <w:abstractNumId w:val="18"/>
  </w:num>
  <w:num w:numId="3" w16cid:durableId="2133555017">
    <w:abstractNumId w:val="22"/>
  </w:num>
  <w:num w:numId="4" w16cid:durableId="830948103">
    <w:abstractNumId w:val="2"/>
  </w:num>
  <w:num w:numId="5" w16cid:durableId="385876903">
    <w:abstractNumId w:val="21"/>
  </w:num>
  <w:num w:numId="6" w16cid:durableId="1154182368">
    <w:abstractNumId w:val="20"/>
  </w:num>
  <w:num w:numId="7" w16cid:durableId="1940478416">
    <w:abstractNumId w:val="4"/>
  </w:num>
  <w:num w:numId="8" w16cid:durableId="426586356">
    <w:abstractNumId w:val="6"/>
  </w:num>
  <w:num w:numId="9" w16cid:durableId="1116556291">
    <w:abstractNumId w:val="3"/>
  </w:num>
  <w:num w:numId="10" w16cid:durableId="923337554">
    <w:abstractNumId w:val="0"/>
  </w:num>
  <w:num w:numId="11" w16cid:durableId="369496565">
    <w:abstractNumId w:val="23"/>
  </w:num>
  <w:num w:numId="12" w16cid:durableId="1467358584">
    <w:abstractNumId w:val="7"/>
  </w:num>
  <w:num w:numId="13" w16cid:durableId="1739353143">
    <w:abstractNumId w:val="8"/>
    <w:lvlOverride w:ilvl="0"/>
    <w:lvlOverride w:ilvl="1"/>
    <w:lvlOverride w:ilvl="2"/>
    <w:lvlOverride w:ilvl="3"/>
    <w:lvlOverride w:ilvl="4"/>
    <w:lvlOverride w:ilvl="5"/>
    <w:lvlOverride w:ilvl="6"/>
    <w:lvlOverride w:ilvl="7"/>
    <w:lvlOverride w:ilvl="8"/>
  </w:num>
  <w:num w:numId="14" w16cid:durableId="635375022">
    <w:abstractNumId w:val="13"/>
    <w:lvlOverride w:ilvl="0"/>
    <w:lvlOverride w:ilvl="1"/>
    <w:lvlOverride w:ilvl="2"/>
    <w:lvlOverride w:ilvl="3"/>
    <w:lvlOverride w:ilvl="4"/>
    <w:lvlOverride w:ilvl="5"/>
    <w:lvlOverride w:ilvl="6"/>
    <w:lvlOverride w:ilvl="7"/>
    <w:lvlOverride w:ilvl="8"/>
  </w:num>
  <w:num w:numId="15" w16cid:durableId="1998416781">
    <w:abstractNumId w:val="5"/>
    <w:lvlOverride w:ilvl="0"/>
    <w:lvlOverride w:ilvl="1"/>
    <w:lvlOverride w:ilvl="2"/>
    <w:lvlOverride w:ilvl="3"/>
    <w:lvlOverride w:ilvl="4"/>
    <w:lvlOverride w:ilvl="5"/>
    <w:lvlOverride w:ilvl="6"/>
    <w:lvlOverride w:ilvl="7"/>
    <w:lvlOverride w:ilvl="8"/>
  </w:num>
  <w:num w:numId="16" w16cid:durableId="449512654">
    <w:abstractNumId w:val="15"/>
    <w:lvlOverride w:ilvl="0"/>
    <w:lvlOverride w:ilvl="1"/>
    <w:lvlOverride w:ilvl="2"/>
    <w:lvlOverride w:ilvl="3"/>
    <w:lvlOverride w:ilvl="4"/>
    <w:lvlOverride w:ilvl="5"/>
    <w:lvlOverride w:ilvl="6"/>
    <w:lvlOverride w:ilvl="7"/>
    <w:lvlOverride w:ilvl="8"/>
  </w:num>
  <w:num w:numId="17" w16cid:durableId="932929927">
    <w:abstractNumId w:val="14"/>
    <w:lvlOverride w:ilvl="0"/>
    <w:lvlOverride w:ilvl="1"/>
    <w:lvlOverride w:ilvl="2"/>
    <w:lvlOverride w:ilvl="3"/>
    <w:lvlOverride w:ilvl="4"/>
    <w:lvlOverride w:ilvl="5"/>
    <w:lvlOverride w:ilvl="6"/>
    <w:lvlOverride w:ilvl="7"/>
    <w:lvlOverride w:ilvl="8"/>
  </w:num>
  <w:num w:numId="18" w16cid:durableId="242032588">
    <w:abstractNumId w:val="1"/>
    <w:lvlOverride w:ilvl="0"/>
    <w:lvlOverride w:ilvl="1"/>
    <w:lvlOverride w:ilvl="2"/>
    <w:lvlOverride w:ilvl="3"/>
    <w:lvlOverride w:ilvl="4"/>
    <w:lvlOverride w:ilvl="5"/>
    <w:lvlOverride w:ilvl="6"/>
    <w:lvlOverride w:ilvl="7"/>
    <w:lvlOverride w:ilvl="8"/>
  </w:num>
  <w:num w:numId="19" w16cid:durableId="1299337110">
    <w:abstractNumId w:val="19"/>
    <w:lvlOverride w:ilvl="0"/>
    <w:lvlOverride w:ilvl="1"/>
    <w:lvlOverride w:ilvl="2"/>
    <w:lvlOverride w:ilvl="3"/>
    <w:lvlOverride w:ilvl="4"/>
    <w:lvlOverride w:ilvl="5"/>
    <w:lvlOverride w:ilvl="6"/>
    <w:lvlOverride w:ilvl="7"/>
    <w:lvlOverride w:ilvl="8"/>
  </w:num>
  <w:num w:numId="20" w16cid:durableId="1118065501">
    <w:abstractNumId w:val="9"/>
    <w:lvlOverride w:ilvl="0"/>
    <w:lvlOverride w:ilvl="1"/>
    <w:lvlOverride w:ilvl="2"/>
    <w:lvlOverride w:ilvl="3"/>
    <w:lvlOverride w:ilvl="4"/>
    <w:lvlOverride w:ilvl="5"/>
    <w:lvlOverride w:ilvl="6"/>
    <w:lvlOverride w:ilvl="7"/>
    <w:lvlOverride w:ilvl="8"/>
  </w:num>
  <w:num w:numId="21" w16cid:durableId="2069263794">
    <w:abstractNumId w:val="11"/>
    <w:lvlOverride w:ilvl="0"/>
    <w:lvlOverride w:ilvl="1"/>
    <w:lvlOverride w:ilvl="2"/>
    <w:lvlOverride w:ilvl="3"/>
    <w:lvlOverride w:ilvl="4"/>
    <w:lvlOverride w:ilvl="5"/>
    <w:lvlOverride w:ilvl="6"/>
    <w:lvlOverride w:ilvl="7"/>
    <w:lvlOverride w:ilvl="8"/>
  </w:num>
  <w:num w:numId="22" w16cid:durableId="2128575887">
    <w:abstractNumId w:val="12"/>
    <w:lvlOverride w:ilvl="0"/>
    <w:lvlOverride w:ilvl="1"/>
    <w:lvlOverride w:ilvl="2"/>
    <w:lvlOverride w:ilvl="3"/>
    <w:lvlOverride w:ilvl="4"/>
    <w:lvlOverride w:ilvl="5"/>
    <w:lvlOverride w:ilvl="6"/>
    <w:lvlOverride w:ilvl="7"/>
    <w:lvlOverride w:ilvl="8"/>
  </w:num>
  <w:num w:numId="23" w16cid:durableId="1695307748">
    <w:abstractNumId w:val="17"/>
    <w:lvlOverride w:ilvl="0"/>
    <w:lvlOverride w:ilvl="1"/>
    <w:lvlOverride w:ilvl="2"/>
    <w:lvlOverride w:ilvl="3"/>
    <w:lvlOverride w:ilvl="4"/>
    <w:lvlOverride w:ilvl="5"/>
    <w:lvlOverride w:ilvl="6"/>
    <w:lvlOverride w:ilvl="7"/>
    <w:lvlOverride w:ilvl="8"/>
  </w:num>
  <w:num w:numId="24" w16cid:durableId="447359088">
    <w:abstractNumId w:val="1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073"/>
    <w:rsid w:val="003A194D"/>
    <w:rsid w:val="005332E4"/>
    <w:rsid w:val="005C54B7"/>
    <w:rsid w:val="00622D45"/>
    <w:rsid w:val="00653834"/>
    <w:rsid w:val="006C6CE6"/>
    <w:rsid w:val="006F3E52"/>
    <w:rsid w:val="00843B14"/>
    <w:rsid w:val="008C1073"/>
    <w:rsid w:val="00911B70"/>
    <w:rsid w:val="00B25B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37F7FB"/>
  <w15:docId w15:val="{F1116743-495C-49E0-A47F-5488869E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US"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pPr>
  </w:style>
  <w:style w:type="paragraph" w:styleId="Heading1">
    <w:name w:val="heading 1"/>
    <w:basedOn w:val="Normal"/>
    <w:uiPriority w:val="9"/>
    <w:qFormat/>
    <w:pPr>
      <w:spacing w:before="240" w:after="240"/>
      <w:outlineLvl w:val="0"/>
    </w:pPr>
    <w:rPr>
      <w:b/>
      <w:bCs/>
      <w:sz w:val="48"/>
      <w:szCs w:val="48"/>
    </w:rPr>
  </w:style>
  <w:style w:type="paragraph" w:styleId="Heading2">
    <w:name w:val="heading 2"/>
    <w:basedOn w:val="Normal"/>
    <w:uiPriority w:val="9"/>
    <w:unhideWhenUsed/>
    <w:qFormat/>
    <w:pPr>
      <w:spacing w:before="240" w:after="240"/>
      <w:outlineLvl w:val="1"/>
    </w:pPr>
    <w:rPr>
      <w:b/>
      <w:bCs/>
      <w:sz w:val="36"/>
      <w:szCs w:val="36"/>
    </w:rPr>
  </w:style>
  <w:style w:type="paragraph" w:styleId="Heading3">
    <w:name w:val="heading 3"/>
    <w:basedOn w:val="Normal"/>
    <w:uiPriority w:val="9"/>
    <w:unhideWhenUsed/>
    <w:qFormat/>
    <w:pPr>
      <w:spacing w:before="240" w:after="240"/>
      <w:outlineLvl w:val="2"/>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character" w:customStyle="1" w:styleId="linkStyle">
    <w:name w:val="linkStyle"/>
    <w:rPr>
      <w:color w:val="0000FF"/>
      <w:u w:val="single"/>
    </w:rPr>
  </w:style>
  <w:style w:type="paragraph" w:styleId="Header">
    <w:name w:val="header"/>
    <w:basedOn w:val="Normal"/>
    <w:link w:val="HeaderChar"/>
    <w:uiPriority w:val="99"/>
    <w:unhideWhenUsed/>
    <w:rsid w:val="006F3E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3E52"/>
  </w:style>
  <w:style w:type="paragraph" w:styleId="Footer">
    <w:name w:val="footer"/>
    <w:basedOn w:val="Normal"/>
    <w:link w:val="FooterChar"/>
    <w:uiPriority w:val="99"/>
    <w:unhideWhenUsed/>
    <w:rsid w:val="006F3E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3E52"/>
  </w:style>
  <w:style w:type="character" w:styleId="Hyperlink">
    <w:name w:val="Hyperlink"/>
    <w:basedOn w:val="DefaultParagraphFont"/>
    <w:uiPriority w:val="99"/>
    <w:unhideWhenUsed/>
    <w:rsid w:val="005C54B7"/>
    <w:rPr>
      <w:color w:val="0000FF" w:themeColor="hyperlink"/>
      <w:u w:val="single"/>
    </w:rPr>
  </w:style>
  <w:style w:type="character" w:styleId="UnresolvedMention">
    <w:name w:val="Unresolved Mention"/>
    <w:basedOn w:val="DefaultParagraphFont"/>
    <w:uiPriority w:val="99"/>
    <w:semiHidden/>
    <w:unhideWhenUsed/>
    <w:rsid w:val="005C54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01419">
      <w:bodyDiv w:val="1"/>
      <w:marLeft w:val="0"/>
      <w:marRight w:val="0"/>
      <w:marTop w:val="0"/>
      <w:marBottom w:val="0"/>
      <w:divBdr>
        <w:top w:val="none" w:sz="0" w:space="0" w:color="auto"/>
        <w:left w:val="none" w:sz="0" w:space="0" w:color="auto"/>
        <w:bottom w:val="none" w:sz="0" w:space="0" w:color="auto"/>
        <w:right w:val="none" w:sz="0" w:space="0" w:color="auto"/>
      </w:divBdr>
    </w:div>
    <w:div w:id="278951876">
      <w:bodyDiv w:val="1"/>
      <w:marLeft w:val="0"/>
      <w:marRight w:val="0"/>
      <w:marTop w:val="0"/>
      <w:marBottom w:val="0"/>
      <w:divBdr>
        <w:top w:val="none" w:sz="0" w:space="0" w:color="auto"/>
        <w:left w:val="none" w:sz="0" w:space="0" w:color="auto"/>
        <w:bottom w:val="none" w:sz="0" w:space="0" w:color="auto"/>
        <w:right w:val="none" w:sz="0" w:space="0" w:color="auto"/>
      </w:divBdr>
    </w:div>
    <w:div w:id="317538089">
      <w:bodyDiv w:val="1"/>
      <w:marLeft w:val="0"/>
      <w:marRight w:val="0"/>
      <w:marTop w:val="0"/>
      <w:marBottom w:val="0"/>
      <w:divBdr>
        <w:top w:val="none" w:sz="0" w:space="0" w:color="auto"/>
        <w:left w:val="none" w:sz="0" w:space="0" w:color="auto"/>
        <w:bottom w:val="none" w:sz="0" w:space="0" w:color="auto"/>
        <w:right w:val="none" w:sz="0" w:space="0" w:color="auto"/>
      </w:divBdr>
    </w:div>
    <w:div w:id="1160463213">
      <w:bodyDiv w:val="1"/>
      <w:marLeft w:val="0"/>
      <w:marRight w:val="0"/>
      <w:marTop w:val="0"/>
      <w:marBottom w:val="0"/>
      <w:divBdr>
        <w:top w:val="none" w:sz="0" w:space="0" w:color="auto"/>
        <w:left w:val="none" w:sz="0" w:space="0" w:color="auto"/>
        <w:bottom w:val="none" w:sz="0" w:space="0" w:color="auto"/>
        <w:right w:val="none" w:sz="0" w:space="0" w:color="auto"/>
      </w:divBdr>
    </w:div>
    <w:div w:id="2011172807">
      <w:bodyDiv w:val="1"/>
      <w:marLeft w:val="0"/>
      <w:marRight w:val="0"/>
      <w:marTop w:val="0"/>
      <w:marBottom w:val="0"/>
      <w:divBdr>
        <w:top w:val="none" w:sz="0" w:space="0" w:color="auto"/>
        <w:left w:val="none" w:sz="0" w:space="0" w:color="auto"/>
        <w:bottom w:val="none" w:sz="0" w:space="0" w:color="auto"/>
        <w:right w:val="none" w:sz="0" w:space="0" w:color="auto"/>
      </w:divBdr>
    </w:div>
    <w:div w:id="2110156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bilitynet.org.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help.junipereducation.org/hc/en-gb/sections/23682320274845-Accessibilit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B9FBC8-7B63-4B53-A486-5DC8694D5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1084</Words>
  <Characters>6185</Characters>
  <Application>Microsoft Office Word</Application>
  <DocSecurity>0</DocSecurity>
  <Lines>51</Lines>
  <Paragraphs>14</Paragraphs>
  <ScaleCrop>false</ScaleCrop>
  <Manager/>
  <Company/>
  <LinksUpToDate>false</LinksUpToDate>
  <CharactersWithSpaces>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Davis</dc:creator>
  <cp:keywords/>
  <dc:description/>
  <cp:lastModifiedBy>Mike Davis</cp:lastModifiedBy>
  <cp:revision>9</cp:revision>
  <dcterms:created xsi:type="dcterms:W3CDTF">2025-06-02T12:50:00Z</dcterms:created>
  <dcterms:modified xsi:type="dcterms:W3CDTF">2025-06-02T13:19:00Z</dcterms:modified>
  <cp:category/>
</cp:coreProperties>
</file>